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3" w:type="dxa"/>
        <w:tblInd w:w="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7"/>
        <w:gridCol w:w="6366"/>
      </w:tblGrid>
      <w:tr w:rsidR="002F35DF" w:rsidRPr="00AA1969" w:rsidTr="00532355">
        <w:trPr>
          <w:trHeight w:val="1785"/>
        </w:trPr>
        <w:tc>
          <w:tcPr>
            <w:tcW w:w="2727" w:type="dxa"/>
          </w:tcPr>
          <w:p w:rsidR="002F35DF" w:rsidRPr="00AA1969" w:rsidRDefault="002F35DF" w:rsidP="002F3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295B1E" wp14:editId="74996483">
                  <wp:extent cx="160972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3" t="29366" r="57233" b="55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</w:tcPr>
          <w:p w:rsidR="002F35DF" w:rsidRPr="00AA1969" w:rsidRDefault="002F35DF" w:rsidP="002F35DF">
            <w:pPr>
              <w:pStyle w:val="4"/>
              <w:ind w:left="6" w:firstLine="0"/>
              <w:rPr>
                <w:szCs w:val="28"/>
              </w:rPr>
            </w:pPr>
            <w:r w:rsidRPr="00AA1969">
              <w:rPr>
                <w:szCs w:val="28"/>
              </w:rPr>
              <w:t>МИНИСТЕРСТВО ОБРАЗОВАНИЯ И НАУКИ РОССИЙСКОЙ ФЕДЕРАЦИИ</w:t>
            </w:r>
          </w:p>
          <w:p w:rsidR="002F35DF" w:rsidRPr="00AA1969" w:rsidRDefault="002F35DF" w:rsidP="002F35DF">
            <w:pPr>
              <w:pStyle w:val="4"/>
              <w:ind w:left="6" w:firstLine="0"/>
              <w:rPr>
                <w:szCs w:val="28"/>
              </w:rPr>
            </w:pPr>
            <w:bookmarkStart w:id="0" w:name="univer"/>
            <w:bookmarkEnd w:id="0"/>
            <w:r w:rsidRPr="00AA1969">
              <w:rPr>
                <w:szCs w:val="28"/>
              </w:rPr>
              <w:t>ФЕДЕРАЛЬНОЕ ГОСУДАРСТВЕННОЕ БЮДЖЕТНОЕ ОБРАЗОВАТЕЛЬНОЕ УЧРЕЖДЕНИЕ ВЫСШЕГО ОБРАЗОВАНИЯ "ОРЛОВСКИЙ ГОСУДАРСТВЕННЫЙ УНИВЕРСИТЕТ ИМЕНИ И.С.ТУРГЕНЕВА"</w:t>
            </w:r>
          </w:p>
          <w:p w:rsidR="002F35DF" w:rsidRPr="00AA1969" w:rsidRDefault="002F35DF" w:rsidP="002F35DF">
            <w:pPr>
              <w:pStyle w:val="a5"/>
              <w:widowControl/>
              <w:spacing w:line="240" w:lineRule="auto"/>
              <w:ind w:left="6" w:firstLine="0"/>
              <w:jc w:val="center"/>
              <w:rPr>
                <w:b/>
                <w:caps/>
                <w:sz w:val="28"/>
                <w:szCs w:val="28"/>
              </w:rPr>
            </w:pPr>
            <w:bookmarkStart w:id="1" w:name="inst_and_dep"/>
            <w:bookmarkEnd w:id="1"/>
            <w:r w:rsidRPr="00AA1969">
              <w:rPr>
                <w:b/>
                <w:sz w:val="28"/>
                <w:szCs w:val="28"/>
              </w:rPr>
              <w:t>ИНСТИТУТ ПРИБОРОСТРОЕНИЯ, АВТОМАТИЗАЦИИ И ИНФОРМАЦИОННЫХ ТЕХНОЛОГИЙ</w:t>
            </w:r>
          </w:p>
        </w:tc>
      </w:tr>
    </w:tbl>
    <w:p w:rsidR="002F35DF" w:rsidRPr="00AA1969" w:rsidRDefault="002F35DF" w:rsidP="002F35DF">
      <w:pPr>
        <w:pStyle w:val="2"/>
        <w:widowControl/>
        <w:tabs>
          <w:tab w:val="left" w:pos="3261"/>
        </w:tabs>
        <w:spacing w:line="240" w:lineRule="auto"/>
        <w:ind w:firstLine="0"/>
        <w:jc w:val="center"/>
        <w:rPr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tabs>
          <w:tab w:val="left" w:pos="3261"/>
        </w:tabs>
        <w:spacing w:line="240" w:lineRule="auto"/>
        <w:ind w:firstLine="0"/>
        <w:jc w:val="center"/>
        <w:rPr>
          <w:sz w:val="28"/>
          <w:szCs w:val="28"/>
        </w:rPr>
      </w:pPr>
      <w:r w:rsidRPr="00AA196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015482" wp14:editId="7A13B998">
                <wp:simplePos x="0" y="0"/>
                <wp:positionH relativeFrom="column">
                  <wp:posOffset>22860</wp:posOffset>
                </wp:positionH>
                <wp:positionV relativeFrom="paragraph">
                  <wp:posOffset>180340</wp:posOffset>
                </wp:positionV>
                <wp:extent cx="5603240" cy="6858000"/>
                <wp:effectExtent l="9525" t="17145" r="16510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6858000"/>
                          <a:chOff x="816" y="2306"/>
                          <a:chExt cx="6804" cy="843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816" y="2308"/>
                            <a:ext cx="68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5" y="2306"/>
                            <a:ext cx="0" cy="84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1954C" id="Группа 2" o:spid="_x0000_s1026" style="position:absolute;margin-left:1.8pt;margin-top:14.2pt;width:441.2pt;height:540pt;z-index:251658240" coordorigin="816,2306" coordsize="6804,8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">
                <v:line id="Line 3" o:spid="_x0000_s1027" style="position:absolute;flip:x;visibility:visible;mso-wrap-style:square" from="816,2308" to="7620,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SgcMMAAADaAAAADwAAAGRycy9kb3ducmV2LnhtbESPwWrDMBBE74H+g9hCb4ncF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UoHDDAAAA2gAAAA8AAAAAAAAAAAAA&#10;AAAAoQIAAGRycy9kb3ducmV2LnhtbFBLBQYAAAAABAAEAPkAAACRAwAAAAA=&#10;" strokeweight="1.5pt"/>
                <v:line id="Line 4" o:spid="_x0000_s1028" style="position:absolute;visibility:visible;mso-wrap-style:square" from="825,2306" to="825,1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</v:group>
            </w:pict>
          </mc:Fallback>
        </mc:AlternateContent>
      </w:r>
    </w:p>
    <w:p w:rsidR="002F35DF" w:rsidRPr="00AA1969" w:rsidRDefault="002F35DF" w:rsidP="002F35DF">
      <w:pPr>
        <w:pStyle w:val="2"/>
        <w:widowControl/>
        <w:tabs>
          <w:tab w:val="left" w:pos="3261"/>
        </w:tabs>
        <w:spacing w:line="240" w:lineRule="auto"/>
        <w:ind w:firstLine="0"/>
        <w:jc w:val="center"/>
        <w:rPr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tabs>
          <w:tab w:val="left" w:pos="3261"/>
        </w:tabs>
        <w:spacing w:line="240" w:lineRule="auto"/>
        <w:ind w:firstLine="0"/>
        <w:jc w:val="center"/>
        <w:rPr>
          <w:sz w:val="28"/>
          <w:szCs w:val="28"/>
        </w:rPr>
      </w:pPr>
      <w:bookmarkStart w:id="2" w:name="cathedra"/>
      <w:bookmarkEnd w:id="2"/>
      <w:r w:rsidRPr="00AA1969">
        <w:rPr>
          <w:sz w:val="28"/>
          <w:szCs w:val="28"/>
        </w:rPr>
        <w:t>Кафедра информационных систем</w:t>
      </w: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F35DF" w:rsidRPr="00AA1969" w:rsidRDefault="002F35DF" w:rsidP="002F35DF">
      <w:pPr>
        <w:pStyle w:val="2"/>
        <w:spacing w:line="240" w:lineRule="auto"/>
        <w:ind w:firstLine="0"/>
        <w:jc w:val="center"/>
        <w:rPr>
          <w:bCs/>
          <w:sz w:val="28"/>
          <w:szCs w:val="28"/>
        </w:rPr>
      </w:pPr>
      <w:bookmarkStart w:id="3" w:name="author"/>
      <w:bookmarkEnd w:id="3"/>
      <w:r w:rsidRPr="00AA1969">
        <w:rPr>
          <w:bCs/>
          <w:sz w:val="28"/>
          <w:szCs w:val="28"/>
        </w:rPr>
        <w:t xml:space="preserve">А.С. Бычкова, Е.П. Емельянова, Р.А. </w:t>
      </w:r>
      <w:proofErr w:type="spellStart"/>
      <w:r w:rsidRPr="00AA1969">
        <w:rPr>
          <w:bCs/>
          <w:sz w:val="28"/>
          <w:szCs w:val="28"/>
        </w:rPr>
        <w:t>Лунёв</w:t>
      </w:r>
      <w:proofErr w:type="spellEnd"/>
      <w:r w:rsidRPr="00AA1969">
        <w:rPr>
          <w:bCs/>
          <w:sz w:val="28"/>
          <w:szCs w:val="28"/>
        </w:rPr>
        <w:t>, А.Б. Нечаева</w:t>
      </w:r>
    </w:p>
    <w:p w:rsidR="002F35DF" w:rsidRPr="00AA1969" w:rsidRDefault="002F35DF" w:rsidP="002F35DF">
      <w:pPr>
        <w:pStyle w:val="2"/>
        <w:spacing w:line="240" w:lineRule="auto"/>
        <w:ind w:firstLine="0"/>
        <w:jc w:val="center"/>
        <w:rPr>
          <w:bCs/>
          <w:sz w:val="28"/>
          <w:szCs w:val="28"/>
        </w:rPr>
      </w:pPr>
    </w:p>
    <w:p w:rsidR="002F35DF" w:rsidRPr="00AA1969" w:rsidRDefault="002F35DF" w:rsidP="002F35DF">
      <w:pPr>
        <w:pStyle w:val="2"/>
        <w:spacing w:line="240" w:lineRule="auto"/>
        <w:ind w:firstLine="0"/>
        <w:jc w:val="center"/>
        <w:rPr>
          <w:bCs/>
          <w:sz w:val="28"/>
          <w:szCs w:val="28"/>
        </w:rPr>
      </w:pPr>
    </w:p>
    <w:p w:rsidR="002F35DF" w:rsidRPr="00AA1969" w:rsidRDefault="002F35DF" w:rsidP="002F3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UP"/>
      <w:bookmarkStart w:id="5" w:name="WP"/>
      <w:bookmarkStart w:id="6" w:name="disc_unit"/>
      <w:bookmarkEnd w:id="4"/>
      <w:bookmarkEnd w:id="5"/>
      <w:bookmarkEnd w:id="6"/>
      <w:r w:rsidRPr="00AA1969">
        <w:rPr>
          <w:rFonts w:ascii="Times New Roman" w:hAnsi="Times New Roman" w:cs="Times New Roman"/>
          <w:b/>
          <w:sz w:val="28"/>
          <w:szCs w:val="28"/>
        </w:rPr>
        <w:t>ВВЕДЕНИЕ В ИНЖЕНЕРНУЮ ДЕЯТЕЛЬНОСТЬ</w:t>
      </w:r>
    </w:p>
    <w:p w:rsidR="002F35DF" w:rsidRPr="00AA1969" w:rsidRDefault="002F35DF" w:rsidP="002F3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5DF" w:rsidRPr="00AA1969" w:rsidRDefault="002F35DF" w:rsidP="002F3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5DF" w:rsidRPr="00AA1969" w:rsidRDefault="002F35DF" w:rsidP="002F35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1969">
        <w:rPr>
          <w:rFonts w:ascii="Times New Roman" w:hAnsi="Times New Roman" w:cs="Times New Roman"/>
          <w:b/>
          <w:caps/>
          <w:sz w:val="28"/>
          <w:szCs w:val="28"/>
        </w:rPr>
        <w:t>Методические указания</w:t>
      </w:r>
    </w:p>
    <w:p w:rsidR="002F35DF" w:rsidRPr="00AA1969" w:rsidRDefault="002F35DF" w:rsidP="002F35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1969">
        <w:rPr>
          <w:rFonts w:ascii="Times New Roman" w:hAnsi="Times New Roman" w:cs="Times New Roman"/>
          <w:b/>
          <w:caps/>
          <w:sz w:val="28"/>
          <w:szCs w:val="28"/>
        </w:rPr>
        <w:t>для самостоятельной работы студентов</w:t>
      </w: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outlineLvl w:val="0"/>
        <w:rPr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outlineLvl w:val="0"/>
        <w:rPr>
          <w:sz w:val="28"/>
          <w:szCs w:val="28"/>
        </w:rPr>
      </w:pPr>
    </w:p>
    <w:p w:rsidR="002F35DF" w:rsidRPr="00AA1969" w:rsidRDefault="002F35DF" w:rsidP="00121B48">
      <w:pPr>
        <w:tabs>
          <w:tab w:val="left" w:pos="284"/>
          <w:tab w:val="left" w:pos="28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pec_kind"/>
      <w:bookmarkStart w:id="8" w:name="spec"/>
      <w:bookmarkEnd w:id="7"/>
      <w:bookmarkEnd w:id="8"/>
      <w:r w:rsidRPr="00AA1969">
        <w:rPr>
          <w:rFonts w:ascii="Times New Roman" w:hAnsi="Times New Roman" w:cs="Times New Roman"/>
          <w:sz w:val="28"/>
          <w:szCs w:val="28"/>
        </w:rPr>
        <w:t>Дисциплина: «Введение в инженерную деятельность</w:t>
      </w:r>
      <w:r w:rsidR="00121B48" w:rsidRPr="00AA1969">
        <w:rPr>
          <w:rFonts w:ascii="Times New Roman" w:hAnsi="Times New Roman" w:cs="Times New Roman"/>
          <w:sz w:val="28"/>
          <w:szCs w:val="28"/>
        </w:rPr>
        <w:t>», «Интернет-предпринимательство», «Управление жизненным циклом программных продуктов и проектов»</w:t>
      </w:r>
    </w:p>
    <w:p w:rsidR="002F35DF" w:rsidRPr="00AA1969" w:rsidRDefault="002F35DF" w:rsidP="00121B48">
      <w:pPr>
        <w:tabs>
          <w:tab w:val="left" w:pos="284"/>
          <w:tab w:val="left" w:pos="28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Направление подготовки: 09.03.02 Информационные системы и технологии</w:t>
      </w:r>
      <w:r w:rsidR="00B03A9C" w:rsidRPr="00AA1969">
        <w:rPr>
          <w:rFonts w:ascii="Times New Roman" w:hAnsi="Times New Roman" w:cs="Times New Roman"/>
          <w:sz w:val="28"/>
          <w:szCs w:val="28"/>
        </w:rPr>
        <w:t>, 09.04.04 Программная инженерия</w:t>
      </w: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caps/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caps/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caps/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caps/>
          <w:sz w:val="28"/>
          <w:szCs w:val="28"/>
        </w:rPr>
      </w:pPr>
      <w:r w:rsidRPr="00AA1969">
        <w:rPr>
          <w:b/>
          <w:sz w:val="28"/>
          <w:szCs w:val="28"/>
        </w:rPr>
        <w:t>Печатается по решению редакционно-издательского совета</w:t>
      </w:r>
      <w:r w:rsidRPr="00AA1969">
        <w:rPr>
          <w:b/>
          <w:sz w:val="28"/>
          <w:szCs w:val="28"/>
        </w:rPr>
        <w:br/>
        <w:t xml:space="preserve"> ОГУ им. И.С Тургенева</w:t>
      </w: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caps/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caps/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caps/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caps/>
          <w:sz w:val="28"/>
          <w:szCs w:val="28"/>
        </w:rPr>
      </w:pPr>
    </w:p>
    <w:p w:rsidR="002F35DF" w:rsidRPr="00AA1969" w:rsidRDefault="002F35DF" w:rsidP="002F35DF">
      <w:pPr>
        <w:pStyle w:val="2"/>
        <w:widowControl/>
        <w:spacing w:line="240" w:lineRule="auto"/>
        <w:ind w:firstLine="0"/>
        <w:jc w:val="center"/>
        <w:rPr>
          <w:caps/>
          <w:sz w:val="28"/>
          <w:szCs w:val="28"/>
        </w:rPr>
      </w:pPr>
    </w:p>
    <w:p w:rsidR="00463999" w:rsidRPr="00AA1969" w:rsidRDefault="002F35DF" w:rsidP="00AA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Орел</w:t>
      </w:r>
      <w:r w:rsidR="00BA7FF2" w:rsidRPr="00AA1969">
        <w:rPr>
          <w:rFonts w:ascii="Times New Roman" w:hAnsi="Times New Roman" w:cs="Times New Roman"/>
          <w:sz w:val="28"/>
          <w:szCs w:val="28"/>
        </w:rPr>
        <w:t>,</w:t>
      </w:r>
      <w:r w:rsidRPr="00AA1969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year"/>
      <w:bookmarkEnd w:id="9"/>
      <w:r w:rsidRPr="00AA1969">
        <w:rPr>
          <w:rFonts w:ascii="Times New Roman" w:hAnsi="Times New Roman" w:cs="Times New Roman"/>
          <w:sz w:val="28"/>
          <w:szCs w:val="28"/>
        </w:rPr>
        <w:t>2017</w:t>
      </w:r>
      <w:r w:rsidR="00463999" w:rsidRPr="00AA1969">
        <w:rPr>
          <w:rFonts w:ascii="Times New Roman" w:hAnsi="Times New Roman" w:cs="Times New Roman"/>
          <w:sz w:val="28"/>
          <w:szCs w:val="28"/>
        </w:rPr>
        <w:br w:type="page"/>
      </w:r>
    </w:p>
    <w:p w:rsidR="00463999" w:rsidRPr="00AA1969" w:rsidRDefault="00463999" w:rsidP="00A30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463999" w:rsidRPr="00AA1969" w:rsidRDefault="00463999" w:rsidP="00A30A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999" w:rsidRPr="00AA1969" w:rsidRDefault="00463999" w:rsidP="008469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Организация самостоятельной работы студентов по дисциплин</w:t>
      </w:r>
      <w:r w:rsidR="00121B48" w:rsidRPr="00AA1969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4690E" w:rsidRPr="00AA1969">
        <w:rPr>
          <w:rFonts w:ascii="Times New Roman" w:hAnsi="Times New Roman" w:cs="Times New Roman"/>
          <w:color w:val="000000"/>
          <w:sz w:val="28"/>
          <w:szCs w:val="28"/>
        </w:rPr>
        <w:t>Введение в инженерную деятельность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21B48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1B48" w:rsidRPr="00AA1969">
        <w:rPr>
          <w:rFonts w:ascii="Times New Roman" w:hAnsi="Times New Roman" w:cs="Times New Roman"/>
          <w:sz w:val="28"/>
          <w:szCs w:val="28"/>
        </w:rPr>
        <w:t>«Интернет-предпринимательство», «Управление жизненным циклом программных продуктов и проектов»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изучение теоретического материала в соответствии с приведенными в методических указаниях разделами и темами.</w:t>
      </w:r>
      <w:r w:rsidR="0084690E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Знания полученные в ходе изучения дисциплин</w:t>
      </w:r>
      <w:r w:rsidR="00121B48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B48" w:rsidRPr="00AA1969">
        <w:rPr>
          <w:rFonts w:ascii="Times New Roman" w:hAnsi="Times New Roman" w:cs="Times New Roman"/>
          <w:sz w:val="28"/>
          <w:szCs w:val="28"/>
        </w:rPr>
        <w:t>«Интернет-предпринимательство», «Управление жизненным циклом программных продуктов и проектов»</w:t>
      </w:r>
      <w:r w:rsidR="0084690E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использованы при прохождении преддипломной практики и разработке выпускной квалификационной р</w:t>
      </w:r>
      <w:r w:rsidR="00121B48" w:rsidRPr="00AA19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690E" w:rsidRPr="00AA1969">
        <w:rPr>
          <w:rFonts w:ascii="Times New Roman" w:hAnsi="Times New Roman" w:cs="Times New Roman"/>
          <w:color w:val="000000"/>
          <w:sz w:val="28"/>
          <w:szCs w:val="28"/>
        </w:rPr>
        <w:t>боты</w:t>
      </w:r>
      <w:r w:rsidR="00121B48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бакалавра и </w:t>
      </w:r>
      <w:r w:rsidR="0084690E" w:rsidRPr="00AA1969">
        <w:rPr>
          <w:rFonts w:ascii="Times New Roman" w:hAnsi="Times New Roman" w:cs="Times New Roman"/>
          <w:color w:val="000000"/>
          <w:sz w:val="28"/>
          <w:szCs w:val="28"/>
        </w:rPr>
        <w:t>магистра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690E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В методических указаниях приводится содержание тем по данной дисциплине, а также перечень контрольных вопросов, на которые студент должен дать ответы, то есть провести самостоятельный контроль знаний, сопоставив ответы с теоретическими данными, приведенными в рекомендуемой литературе, а также в конспектах лекций.</w:t>
      </w:r>
    </w:p>
    <w:p w:rsidR="00463999" w:rsidRPr="00AA1969" w:rsidRDefault="00463999" w:rsidP="00A30A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Часть контрольных вопросов включена в тесты для контроля знаний студентов преподавателем. Предложенные варианты контрольных вопросов могут быть использованы при проведении </w:t>
      </w:r>
      <w:r w:rsidR="0084690E" w:rsidRPr="00AA1969"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занятий, касающихся данной темы.</w:t>
      </w:r>
    </w:p>
    <w:p w:rsidR="00463999" w:rsidRPr="00AA1969" w:rsidRDefault="00463999" w:rsidP="00A30A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Примерный расчет времени на самостоятельное изучение дисциплины.</w:t>
      </w:r>
    </w:p>
    <w:p w:rsidR="00463999" w:rsidRPr="00AA1969" w:rsidRDefault="00354EF6" w:rsidP="00A30A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Лекция</w:t>
      </w:r>
      <w:r w:rsidR="00463999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1: «</w:t>
      </w:r>
      <w:r w:rsidR="00974444" w:rsidRPr="00AA1969">
        <w:rPr>
          <w:rFonts w:ascii="Times New Roman" w:hAnsi="Times New Roman" w:cs="Times New Roman"/>
          <w:sz w:val="28"/>
          <w:szCs w:val="28"/>
        </w:rPr>
        <w:t>Состоятельность бизнес идеи</w:t>
      </w:r>
      <w:r w:rsidR="00463999" w:rsidRPr="00AA19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63999" w:rsidRPr="00AA1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999" w:rsidRPr="00AA1969">
        <w:rPr>
          <w:rFonts w:ascii="Times New Roman" w:hAnsi="Times New Roman" w:cs="Times New Roman"/>
          <w:sz w:val="28"/>
          <w:szCs w:val="28"/>
        </w:rPr>
        <w:t>– 2 часа</w:t>
      </w:r>
    </w:p>
    <w:p w:rsidR="00463999" w:rsidRPr="00AA1969" w:rsidRDefault="00354EF6" w:rsidP="00A30A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Лекция</w:t>
      </w:r>
      <w:r w:rsidR="00463999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2: «</w:t>
      </w:r>
      <w:r w:rsidR="00974444" w:rsidRPr="00AA1969">
        <w:rPr>
          <w:rFonts w:ascii="Times New Roman" w:hAnsi="Times New Roman" w:cs="Times New Roman"/>
          <w:sz w:val="28"/>
          <w:szCs w:val="28"/>
        </w:rPr>
        <w:t xml:space="preserve">Изучение метода </w:t>
      </w:r>
      <w:proofErr w:type="spellStart"/>
      <w:r w:rsidR="00974444" w:rsidRPr="00AA1969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="00974444" w:rsidRPr="00AA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444" w:rsidRPr="00AA1969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463999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74444" w:rsidRPr="00AA196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63999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444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463999" w:rsidRPr="00AA1969">
        <w:rPr>
          <w:rFonts w:ascii="Times New Roman" w:hAnsi="Times New Roman" w:cs="Times New Roman"/>
          <w:color w:val="000000"/>
          <w:sz w:val="28"/>
          <w:szCs w:val="28"/>
        </w:rPr>
        <w:t>часа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</w:t>
      </w:r>
      <w:r w:rsidR="00463999" w:rsidRPr="00AA1969">
        <w:rPr>
          <w:b w:val="0"/>
        </w:rPr>
        <w:t xml:space="preserve"> 3: «</w:t>
      </w:r>
      <w:r w:rsidR="00974444" w:rsidRPr="00AA1969">
        <w:rPr>
          <w:b w:val="0"/>
        </w:rPr>
        <w:t>Оценка рынка</w:t>
      </w:r>
      <w:r w:rsidR="00463999" w:rsidRPr="00AA1969">
        <w:rPr>
          <w:b w:val="0"/>
        </w:rPr>
        <w:t>»</w:t>
      </w:r>
      <w:r w:rsidR="00974444" w:rsidRPr="00AA1969">
        <w:rPr>
          <w:b w:val="0"/>
          <w:color w:val="000000"/>
        </w:rPr>
        <w:t xml:space="preserve"> – 2 часа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</w:t>
      </w:r>
      <w:r w:rsidR="00463999" w:rsidRPr="00AA1969">
        <w:rPr>
          <w:b w:val="0"/>
        </w:rPr>
        <w:t xml:space="preserve"> 4: «</w:t>
      </w:r>
      <w:r w:rsidR="00974444" w:rsidRPr="00AA1969">
        <w:rPr>
          <w:b w:val="0"/>
        </w:rPr>
        <w:t>Сегментация рынка</w:t>
      </w:r>
      <w:r w:rsidR="00463999" w:rsidRPr="00AA1969">
        <w:rPr>
          <w:b w:val="0"/>
        </w:rPr>
        <w:t>»</w:t>
      </w:r>
      <w:r w:rsidR="00974444" w:rsidRPr="00AA1969">
        <w:rPr>
          <w:b w:val="0"/>
          <w:color w:val="000000"/>
        </w:rPr>
        <w:t xml:space="preserve"> – 2 часа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</w:t>
      </w:r>
      <w:r w:rsidR="00463999" w:rsidRPr="00AA1969">
        <w:rPr>
          <w:b w:val="0"/>
        </w:rPr>
        <w:t xml:space="preserve"> 5: «</w:t>
      </w:r>
      <w:r w:rsidR="00974444" w:rsidRPr="00AA1969">
        <w:rPr>
          <w:b w:val="0"/>
        </w:rPr>
        <w:t>Каналы продаж</w:t>
      </w:r>
      <w:r w:rsidR="00463999" w:rsidRPr="00AA1969">
        <w:rPr>
          <w:b w:val="0"/>
        </w:rPr>
        <w:t>»</w:t>
      </w:r>
      <w:r w:rsidR="00974444" w:rsidRPr="00AA1969">
        <w:rPr>
          <w:b w:val="0"/>
          <w:color w:val="000000"/>
        </w:rPr>
        <w:t xml:space="preserve"> – 2 часа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  <w:color w:val="000000"/>
        </w:rPr>
      </w:pPr>
      <w:r w:rsidRPr="00AA1969">
        <w:rPr>
          <w:b w:val="0"/>
          <w:color w:val="000000"/>
        </w:rPr>
        <w:t>Лекция</w:t>
      </w:r>
      <w:r w:rsidR="00463999" w:rsidRPr="00AA1969">
        <w:rPr>
          <w:b w:val="0"/>
        </w:rPr>
        <w:t xml:space="preserve"> 6: «</w:t>
      </w:r>
      <w:r w:rsidR="00974444" w:rsidRPr="00AA1969">
        <w:rPr>
          <w:b w:val="0"/>
        </w:rPr>
        <w:t>Привлечение и удержание клиентов</w:t>
      </w:r>
      <w:r w:rsidR="00463999" w:rsidRPr="00AA1969">
        <w:rPr>
          <w:b w:val="0"/>
        </w:rPr>
        <w:t>»</w:t>
      </w:r>
      <w:r w:rsidR="00974444" w:rsidRPr="00AA1969">
        <w:rPr>
          <w:b w:val="0"/>
          <w:color w:val="000000"/>
        </w:rPr>
        <w:t xml:space="preserve"> – 2 часа</w:t>
      </w:r>
    </w:p>
    <w:p w:rsidR="002168B5" w:rsidRPr="00AA1969" w:rsidRDefault="002168B5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 7: «Продажи в интернете»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</w:t>
      </w:r>
      <w:r w:rsidR="002168B5" w:rsidRPr="00AA1969">
        <w:rPr>
          <w:b w:val="0"/>
        </w:rPr>
        <w:t xml:space="preserve"> 8</w:t>
      </w:r>
      <w:r w:rsidR="00463999" w:rsidRPr="00AA1969">
        <w:rPr>
          <w:b w:val="0"/>
        </w:rPr>
        <w:t>: «</w:t>
      </w:r>
      <w:r w:rsidR="00974444" w:rsidRPr="00AA1969">
        <w:rPr>
          <w:b w:val="0"/>
        </w:rPr>
        <w:t>Построение бизнес-модели. Возможные подходы</w:t>
      </w:r>
      <w:r w:rsidR="00463999" w:rsidRPr="00AA1969">
        <w:rPr>
          <w:b w:val="0"/>
        </w:rPr>
        <w:t>»</w:t>
      </w:r>
      <w:r w:rsidR="00974444" w:rsidRPr="00AA1969">
        <w:rPr>
          <w:b w:val="0"/>
          <w:color w:val="000000"/>
        </w:rPr>
        <w:t xml:space="preserve"> – 2 часа</w:t>
      </w:r>
    </w:p>
    <w:p w:rsidR="002168B5" w:rsidRPr="00AA1969" w:rsidRDefault="002168B5" w:rsidP="00A30A73">
      <w:pPr>
        <w:pStyle w:val="a3"/>
        <w:ind w:firstLine="709"/>
        <w:jc w:val="both"/>
        <w:rPr>
          <w:b w:val="0"/>
          <w:color w:val="000000"/>
        </w:rPr>
      </w:pPr>
      <w:r w:rsidRPr="00AA1969">
        <w:rPr>
          <w:b w:val="0"/>
          <w:color w:val="000000"/>
        </w:rPr>
        <w:t xml:space="preserve">Лекция 9: «Партнеры в </w:t>
      </w:r>
      <w:proofErr w:type="spellStart"/>
      <w:r w:rsidRPr="00AA1969">
        <w:rPr>
          <w:b w:val="0"/>
          <w:color w:val="000000"/>
        </w:rPr>
        <w:t>стартап</w:t>
      </w:r>
      <w:proofErr w:type="spellEnd"/>
      <w:r w:rsidRPr="00AA1969">
        <w:rPr>
          <w:b w:val="0"/>
          <w:color w:val="000000"/>
        </w:rPr>
        <w:t>»</w:t>
      </w:r>
    </w:p>
    <w:p w:rsidR="002168B5" w:rsidRPr="00AA1969" w:rsidRDefault="002168B5" w:rsidP="00A30A73">
      <w:pPr>
        <w:pStyle w:val="a3"/>
        <w:ind w:firstLine="709"/>
        <w:jc w:val="both"/>
        <w:rPr>
          <w:b w:val="0"/>
          <w:color w:val="000000"/>
        </w:rPr>
      </w:pPr>
      <w:r w:rsidRPr="00AA1969">
        <w:rPr>
          <w:b w:val="0"/>
          <w:color w:val="000000"/>
        </w:rPr>
        <w:t xml:space="preserve">Лекция 10: «Управление. Поиск сотрудников. Команда </w:t>
      </w:r>
      <w:proofErr w:type="spellStart"/>
      <w:r w:rsidRPr="00AA1969">
        <w:rPr>
          <w:b w:val="0"/>
          <w:color w:val="000000"/>
        </w:rPr>
        <w:t>стартапа</w:t>
      </w:r>
      <w:proofErr w:type="spellEnd"/>
      <w:r w:rsidRPr="00AA1969">
        <w:rPr>
          <w:b w:val="0"/>
          <w:color w:val="000000"/>
        </w:rPr>
        <w:t>»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</w:t>
      </w:r>
      <w:r w:rsidR="002168B5" w:rsidRPr="00AA1969">
        <w:rPr>
          <w:b w:val="0"/>
        </w:rPr>
        <w:t xml:space="preserve"> 11</w:t>
      </w:r>
      <w:r w:rsidR="00463999" w:rsidRPr="00AA1969">
        <w:rPr>
          <w:b w:val="0"/>
        </w:rPr>
        <w:t>: «</w:t>
      </w:r>
      <w:r w:rsidR="00974444" w:rsidRPr="00AA1969">
        <w:rPr>
          <w:b w:val="0"/>
        </w:rPr>
        <w:t>Интеллектуальная собственность. Товарный знак</w:t>
      </w:r>
      <w:r w:rsidR="00463999" w:rsidRPr="00AA1969">
        <w:rPr>
          <w:b w:val="0"/>
        </w:rPr>
        <w:t>»</w:t>
      </w:r>
      <w:r w:rsidR="00974444" w:rsidRPr="00AA1969">
        <w:rPr>
          <w:b w:val="0"/>
          <w:color w:val="000000"/>
        </w:rPr>
        <w:t xml:space="preserve"> – 2 часа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</w:t>
      </w:r>
      <w:r w:rsidR="002168B5" w:rsidRPr="00AA1969">
        <w:rPr>
          <w:b w:val="0"/>
        </w:rPr>
        <w:t xml:space="preserve"> 12</w:t>
      </w:r>
      <w:r w:rsidR="00463999" w:rsidRPr="00AA1969">
        <w:rPr>
          <w:b w:val="0"/>
        </w:rPr>
        <w:t>: «</w:t>
      </w:r>
      <w:r w:rsidR="00974444" w:rsidRPr="00AA1969">
        <w:rPr>
          <w:b w:val="0"/>
        </w:rPr>
        <w:t>Интеллектуальная собственность. Патенты</w:t>
      </w:r>
      <w:r w:rsidR="00463999" w:rsidRPr="00AA1969">
        <w:rPr>
          <w:b w:val="0"/>
        </w:rPr>
        <w:t xml:space="preserve">» </w:t>
      </w:r>
      <w:r w:rsidR="00974444" w:rsidRPr="00AA1969">
        <w:rPr>
          <w:b w:val="0"/>
          <w:color w:val="000000"/>
        </w:rPr>
        <w:t>– 2 часа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</w:t>
      </w:r>
      <w:r w:rsidR="002168B5" w:rsidRPr="00AA1969">
        <w:rPr>
          <w:b w:val="0"/>
        </w:rPr>
        <w:t xml:space="preserve"> 13</w:t>
      </w:r>
      <w:r w:rsidR="00463999" w:rsidRPr="00AA1969">
        <w:rPr>
          <w:b w:val="0"/>
        </w:rPr>
        <w:t>: «</w:t>
      </w:r>
      <w:r w:rsidR="00974444" w:rsidRPr="00AA1969">
        <w:rPr>
          <w:b w:val="0"/>
        </w:rPr>
        <w:t>Инвестиционная стратегия</w:t>
      </w:r>
      <w:r w:rsidR="00463999" w:rsidRPr="00AA1969">
        <w:rPr>
          <w:b w:val="0"/>
        </w:rPr>
        <w:t>»</w:t>
      </w:r>
      <w:r w:rsidR="00974444" w:rsidRPr="00AA1969">
        <w:rPr>
          <w:b w:val="0"/>
          <w:color w:val="000000"/>
        </w:rPr>
        <w:t xml:space="preserve"> – 2 часа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</w:t>
      </w:r>
      <w:r w:rsidR="002168B5" w:rsidRPr="00AA1969">
        <w:rPr>
          <w:b w:val="0"/>
          <w:color w:val="000000"/>
        </w:rPr>
        <w:t xml:space="preserve"> 14</w:t>
      </w:r>
      <w:r w:rsidR="00463999" w:rsidRPr="00AA1969">
        <w:rPr>
          <w:b w:val="0"/>
        </w:rPr>
        <w:t>: «</w:t>
      </w:r>
      <w:r w:rsidR="00974444" w:rsidRPr="00AA1969">
        <w:rPr>
          <w:b w:val="0"/>
        </w:rPr>
        <w:t>Финансовые показатели и финансовая модель</w:t>
      </w:r>
      <w:r w:rsidR="00463999" w:rsidRPr="00AA1969">
        <w:rPr>
          <w:b w:val="0"/>
        </w:rPr>
        <w:t>»</w:t>
      </w:r>
      <w:r w:rsidR="00974444" w:rsidRPr="00AA1969">
        <w:rPr>
          <w:b w:val="0"/>
          <w:color w:val="000000"/>
        </w:rPr>
        <w:t xml:space="preserve"> – 2 часа</w:t>
      </w:r>
    </w:p>
    <w:p w:rsidR="00463999" w:rsidRPr="00AA1969" w:rsidRDefault="00354EF6" w:rsidP="00A30A73">
      <w:pPr>
        <w:pStyle w:val="a3"/>
        <w:ind w:firstLine="709"/>
        <w:jc w:val="both"/>
        <w:rPr>
          <w:b w:val="0"/>
        </w:rPr>
      </w:pPr>
      <w:r w:rsidRPr="00AA1969">
        <w:rPr>
          <w:b w:val="0"/>
          <w:color w:val="000000"/>
        </w:rPr>
        <w:t>Лекция</w:t>
      </w:r>
      <w:r w:rsidR="002168B5" w:rsidRPr="00AA1969">
        <w:rPr>
          <w:b w:val="0"/>
        </w:rPr>
        <w:t xml:space="preserve"> 15</w:t>
      </w:r>
      <w:r w:rsidR="00463999" w:rsidRPr="00AA1969">
        <w:rPr>
          <w:b w:val="0"/>
        </w:rPr>
        <w:t>: «</w:t>
      </w:r>
      <w:r w:rsidR="00974444" w:rsidRPr="00AA1969">
        <w:rPr>
          <w:b w:val="0"/>
        </w:rPr>
        <w:t>Презентация перед инвесторами</w:t>
      </w:r>
      <w:r w:rsidR="00463999" w:rsidRPr="00AA1969">
        <w:rPr>
          <w:b w:val="0"/>
        </w:rPr>
        <w:t>»</w:t>
      </w:r>
      <w:r w:rsidR="00974444" w:rsidRPr="00AA1969">
        <w:rPr>
          <w:b w:val="0"/>
          <w:color w:val="000000"/>
        </w:rPr>
        <w:t xml:space="preserve"> – 2 часа</w:t>
      </w:r>
    </w:p>
    <w:p w:rsidR="00463999" w:rsidRPr="00AA1969" w:rsidRDefault="00463999" w:rsidP="00A30A73">
      <w:pPr>
        <w:pStyle w:val="a3"/>
        <w:ind w:firstLine="709"/>
        <w:jc w:val="both"/>
        <w:rPr>
          <w:b w:val="0"/>
        </w:rPr>
      </w:pPr>
    </w:p>
    <w:p w:rsidR="00463999" w:rsidRPr="00AA1969" w:rsidRDefault="00463999" w:rsidP="00A30A73">
      <w:pPr>
        <w:pStyle w:val="a3"/>
        <w:ind w:firstLine="709"/>
        <w:jc w:val="both"/>
        <w:rPr>
          <w:b w:val="0"/>
        </w:rPr>
      </w:pPr>
    </w:p>
    <w:p w:rsidR="00463999" w:rsidRPr="00AA1969" w:rsidRDefault="00463999" w:rsidP="00A3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Результаты проведенного контроля самостоятельной работы учитываются при аттестации студентов.</w:t>
      </w:r>
    </w:p>
    <w:p w:rsidR="00974444" w:rsidRPr="00AA1969" w:rsidRDefault="00974444" w:rsidP="00A30A73">
      <w:pPr>
        <w:spacing w:after="0" w:line="240" w:lineRule="auto"/>
        <w:ind w:right="53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3999" w:rsidRPr="00AA1969" w:rsidRDefault="00463999" w:rsidP="00AA1969">
      <w:pPr>
        <w:spacing w:after="0" w:line="240" w:lineRule="auto"/>
        <w:ind w:right="53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sdt>
      <w:sdtPr>
        <w:rPr>
          <w:rFonts w:cs="Times New Roman"/>
          <w:szCs w:val="28"/>
        </w:rPr>
        <w:id w:val="2026598272"/>
        <w:docPartObj>
          <w:docPartGallery w:val="Table of Contents"/>
          <w:docPartUnique/>
        </w:docPartObj>
      </w:sdtPr>
      <w:sdtEndPr>
        <w:rPr>
          <w:rFonts w:eastAsiaTheme="minorHAnsi"/>
          <w:bCs/>
          <w:lang w:eastAsia="en-US"/>
        </w:rPr>
      </w:sdtEndPr>
      <w:sdtContent>
        <w:p w:rsidR="00F42619" w:rsidRPr="00AA1969" w:rsidRDefault="00F42619">
          <w:pPr>
            <w:pStyle w:val="a8"/>
            <w:rPr>
              <w:rFonts w:cs="Times New Roman"/>
              <w:szCs w:val="28"/>
            </w:rPr>
          </w:pPr>
        </w:p>
        <w:p w:rsidR="00AA1969" w:rsidRPr="00AA1969" w:rsidRDefault="00F4261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A196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A196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96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1024204" w:history="1">
            <w:r w:rsidR="00AA1969"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1 Состоятельность бизнес идеи</w:t>
            </w:r>
            <w:r w:rsidR="00AA1969"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969"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969"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_Toc501024204 \h </w:instrText>
            </w:r>
            <w:r w:rsidR="00AA1969"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969"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969"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A1969"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05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2 Изучение метода Customer Development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_Toc501024205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06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3 Оценка рынка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_Toc501024206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07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4 Сегментация рынка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_Toc501024207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08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5 Каналы продаж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_Toc501024208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09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6 Привлечение и удержание клиентов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_Toc501024209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10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7 Продажи в интернете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_Toc501024210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11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8 Построение бизнес-модели. Возможные подходы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_Toc501024211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12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9 Партнеры в стартап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_Toc501024212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13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10 Управление. Поиск сотрудников. Команда стартапа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_Toc501024213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14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11 Интеллектуальная собственность. Товарный знак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_Toc501024214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15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12 Интеллектуальная собственность. Патенты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_Toc501024215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16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13 Инвестиционная стратегия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_Toc501024216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969" w:rsidRPr="00AA1969" w:rsidRDefault="00AA1969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01024217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14 Финансовые показатели и финансовая модель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_Toc501024217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2619" w:rsidRPr="00AA1969" w:rsidRDefault="00AA1969" w:rsidP="00AA1969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501024218" w:history="1">
            <w:r w:rsidRPr="00AA1969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Лекция 15 Презентация перед инвесторами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_Toc501024218 \h </w:instrTex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A19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42619" w:rsidRPr="00AA196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74444" w:rsidRPr="00AA1969" w:rsidRDefault="00974444">
      <w:pPr>
        <w:rPr>
          <w:rFonts w:ascii="Times New Roman" w:hAnsi="Times New Roman" w:cs="Times New Roman"/>
          <w:b/>
          <w:sz w:val="28"/>
          <w:szCs w:val="28"/>
        </w:rPr>
      </w:pPr>
      <w:bookmarkStart w:id="10" w:name="_GoBack"/>
      <w:bookmarkEnd w:id="10"/>
      <w:r w:rsidRPr="00AA19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3999" w:rsidRPr="00AA1969" w:rsidRDefault="00354EF6" w:rsidP="00F42619">
      <w:pPr>
        <w:pStyle w:val="1"/>
        <w:rPr>
          <w:rFonts w:cs="Times New Roman"/>
          <w:color w:val="000000"/>
          <w:szCs w:val="28"/>
        </w:rPr>
      </w:pPr>
      <w:bookmarkStart w:id="11" w:name="_Toc501024204"/>
      <w:r w:rsidRPr="00AA1969">
        <w:rPr>
          <w:rFonts w:cs="Times New Roman"/>
          <w:szCs w:val="28"/>
        </w:rPr>
        <w:lastRenderedPageBreak/>
        <w:t>Лекция</w:t>
      </w:r>
      <w:r w:rsidR="00463999" w:rsidRPr="00AA1969">
        <w:rPr>
          <w:rFonts w:cs="Times New Roman"/>
          <w:szCs w:val="28"/>
        </w:rPr>
        <w:t xml:space="preserve"> 1 </w:t>
      </w:r>
      <w:r w:rsidR="00F42619" w:rsidRPr="00AA1969">
        <w:rPr>
          <w:rFonts w:cs="Times New Roman"/>
          <w:szCs w:val="28"/>
        </w:rPr>
        <w:br/>
      </w:r>
      <w:r w:rsidRPr="00AA1969">
        <w:rPr>
          <w:rFonts w:cs="Times New Roman"/>
          <w:szCs w:val="28"/>
        </w:rPr>
        <w:t>Состоятельность бизнес идеи</w:t>
      </w:r>
      <w:bookmarkEnd w:id="11"/>
    </w:p>
    <w:p w:rsidR="00463999" w:rsidRPr="00AA1969" w:rsidRDefault="00463999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BBC" w:rsidRPr="00AA1969" w:rsidRDefault="009D0BBC" w:rsidP="002A2FC1">
      <w:pPr>
        <w:pStyle w:val="a3"/>
        <w:ind w:firstLine="708"/>
        <w:jc w:val="both"/>
        <w:rPr>
          <w:b w:val="0"/>
        </w:rPr>
      </w:pPr>
      <w:r w:rsidRPr="00AA1969">
        <w:rPr>
          <w:b w:val="0"/>
        </w:rPr>
        <w:t xml:space="preserve">Данная </w:t>
      </w:r>
      <w:r w:rsidR="002A2FC1" w:rsidRPr="00AA1969">
        <w:rPr>
          <w:b w:val="0"/>
        </w:rPr>
        <w:t xml:space="preserve">лекция посвящена вопросам выявление проблемы и поиска бизнес-модели, которая предоставит наиболее эффективное решение, что является двумя основными функциями любого начинающего бизнеса – </w:t>
      </w:r>
      <w:proofErr w:type="spellStart"/>
      <w:r w:rsidR="002A2FC1" w:rsidRPr="00AA1969">
        <w:rPr>
          <w:b w:val="0"/>
        </w:rPr>
        <w:t>стартапа</w:t>
      </w:r>
      <w:proofErr w:type="spellEnd"/>
      <w:r w:rsidR="002A2FC1" w:rsidRPr="00AA1969">
        <w:rPr>
          <w:b w:val="0"/>
        </w:rPr>
        <w:t>. В лекции</w:t>
      </w:r>
      <w:r w:rsidRPr="00AA1969">
        <w:rPr>
          <w:b w:val="0"/>
        </w:rPr>
        <w:t xml:space="preserve"> рассматрива</w:t>
      </w:r>
      <w:r w:rsidR="002A2FC1" w:rsidRPr="00AA1969">
        <w:rPr>
          <w:b w:val="0"/>
        </w:rPr>
        <w:t>ются</w:t>
      </w:r>
      <w:r w:rsidRPr="00AA1969">
        <w:rPr>
          <w:b w:val="0"/>
        </w:rPr>
        <w:t xml:space="preserve"> не только </w:t>
      </w:r>
      <w:r w:rsidR="002A2FC1" w:rsidRPr="00AA1969">
        <w:rPr>
          <w:b w:val="0"/>
        </w:rPr>
        <w:t>ключевые ошибки, которые совершают предприниматели и инженеры в процессе определения проблемы</w:t>
      </w:r>
      <w:r w:rsidRPr="00AA1969">
        <w:rPr>
          <w:b w:val="0"/>
        </w:rPr>
        <w:t xml:space="preserve">, но и </w:t>
      </w:r>
      <w:r w:rsidR="002A2FC1" w:rsidRPr="00AA1969">
        <w:rPr>
          <w:b w:val="0"/>
        </w:rPr>
        <w:t>приводятся рекомендации, как проверить насколько проблема реальна</w:t>
      </w:r>
      <w:r w:rsidRPr="00AA1969">
        <w:rPr>
          <w:b w:val="0"/>
        </w:rPr>
        <w:t xml:space="preserve">. </w:t>
      </w:r>
      <w:r w:rsidR="002A2FC1" w:rsidRPr="00AA1969">
        <w:rPr>
          <w:b w:val="0"/>
        </w:rPr>
        <w:t>Рассматриваются</w:t>
      </w:r>
      <w:r w:rsidRPr="00AA1969">
        <w:rPr>
          <w:b w:val="0"/>
        </w:rPr>
        <w:t xml:space="preserve"> </w:t>
      </w:r>
      <w:r w:rsidR="002A2FC1" w:rsidRPr="00AA1969">
        <w:rPr>
          <w:b w:val="0"/>
        </w:rPr>
        <w:t xml:space="preserve">реальные примеры из деятельности компаний СКБ Информационные технологии и ИТ Концепт. </w:t>
      </w:r>
    </w:p>
    <w:p w:rsidR="009D0BBC" w:rsidRPr="00AA1969" w:rsidRDefault="009D0BBC" w:rsidP="009D0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С целью закрепления знаний, полученных при изучении указанной </w:t>
      </w:r>
      <w:r w:rsidR="006757FB" w:rsidRPr="00AA1969">
        <w:rPr>
          <w:rFonts w:ascii="Times New Roman" w:hAnsi="Times New Roman" w:cs="Times New Roman"/>
          <w:sz w:val="28"/>
          <w:szCs w:val="28"/>
        </w:rPr>
        <w:t>лекции</w:t>
      </w:r>
      <w:r w:rsidRPr="00AA1969">
        <w:rPr>
          <w:rFonts w:ascii="Times New Roman" w:hAnsi="Times New Roman" w:cs="Times New Roman"/>
          <w:sz w:val="28"/>
          <w:szCs w:val="28"/>
        </w:rPr>
        <w:t>, следует ответ</w:t>
      </w:r>
      <w:r w:rsidR="006757FB" w:rsidRPr="00AA1969">
        <w:rPr>
          <w:rFonts w:ascii="Times New Roman" w:hAnsi="Times New Roman" w:cs="Times New Roman"/>
          <w:sz w:val="28"/>
          <w:szCs w:val="28"/>
        </w:rPr>
        <w:t>ить на приведенные ниже вопросы:</w:t>
      </w:r>
    </w:p>
    <w:p w:rsidR="009D0BBC" w:rsidRPr="00AA1969" w:rsidRDefault="009D0BBC" w:rsidP="009D0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1. </w:t>
      </w:r>
      <w:r w:rsidR="002A2FC1" w:rsidRPr="00AA1969">
        <w:rPr>
          <w:rFonts w:ascii="Times New Roman" w:hAnsi="Times New Roman" w:cs="Times New Roman"/>
          <w:sz w:val="28"/>
          <w:szCs w:val="28"/>
        </w:rPr>
        <w:t>Что является отправной точкой для создания инженерного решения положенного в основу бизнеса</w:t>
      </w:r>
      <w:r w:rsidRPr="00AA1969">
        <w:rPr>
          <w:rFonts w:ascii="Times New Roman" w:hAnsi="Times New Roman" w:cs="Times New Roman"/>
          <w:sz w:val="28"/>
          <w:szCs w:val="28"/>
        </w:rPr>
        <w:t>?</w:t>
      </w:r>
    </w:p>
    <w:p w:rsidR="009D0BBC" w:rsidRPr="00AA1969" w:rsidRDefault="009D0BBC" w:rsidP="009D0B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2. </w:t>
      </w:r>
      <w:r w:rsidR="002A2FC1" w:rsidRPr="00AA1969">
        <w:rPr>
          <w:rFonts w:ascii="Times New Roman" w:hAnsi="Times New Roman" w:cs="Times New Roman"/>
          <w:color w:val="000000"/>
          <w:sz w:val="28"/>
          <w:szCs w:val="28"/>
        </w:rPr>
        <w:t>Какие ключевые ошибки совершают предприниматели и инженеры в процессе определения проблемы, требующей решения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D0BBC" w:rsidRPr="00AA1969" w:rsidRDefault="009D0BBC" w:rsidP="009D0B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2A2FC1" w:rsidRPr="00AA1969">
        <w:rPr>
          <w:rFonts w:ascii="Times New Roman" w:hAnsi="Times New Roman" w:cs="Times New Roman"/>
          <w:color w:val="000000"/>
          <w:sz w:val="28"/>
          <w:szCs w:val="28"/>
        </w:rPr>
        <w:t>Приведите собственные примеры</w:t>
      </w:r>
      <w:r w:rsidR="006757FB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не нужных на ваш взгляд решений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63999" w:rsidRPr="00AA1969" w:rsidRDefault="00D1488D" w:rsidP="009D0B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4</w:t>
      </w:r>
      <w:r w:rsidR="009D0BBC" w:rsidRPr="00AA1969">
        <w:rPr>
          <w:rFonts w:ascii="Times New Roman" w:hAnsi="Times New Roman" w:cs="Times New Roman"/>
          <w:sz w:val="28"/>
          <w:szCs w:val="28"/>
        </w:rPr>
        <w:t xml:space="preserve">. </w:t>
      </w:r>
      <w:r w:rsidR="006757FB" w:rsidRPr="00AA1969">
        <w:rPr>
          <w:rFonts w:ascii="Times New Roman" w:hAnsi="Times New Roman" w:cs="Times New Roman"/>
          <w:sz w:val="28"/>
          <w:szCs w:val="28"/>
        </w:rPr>
        <w:t>Какие действия необходимо выполнить для проверки реальности проблемы</w:t>
      </w:r>
      <w:r w:rsidR="009D0BBC" w:rsidRPr="00AA196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6757FB" w:rsidRPr="00AA1969" w:rsidRDefault="00D1488D" w:rsidP="009D0B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757FB" w:rsidRPr="00AA1969">
        <w:rPr>
          <w:rFonts w:ascii="Times New Roman" w:hAnsi="Times New Roman" w:cs="Times New Roman"/>
          <w:color w:val="000000"/>
          <w:sz w:val="28"/>
          <w:szCs w:val="28"/>
        </w:rPr>
        <w:t>. Приведите примеры некогда популярных решений, потерявших на сегодня актуальность.</w:t>
      </w:r>
    </w:p>
    <w:p w:rsidR="00463999" w:rsidRPr="00AA1969" w:rsidRDefault="00463999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4D6" w:rsidRPr="00AA1969" w:rsidRDefault="00354EF6" w:rsidP="00F42619">
      <w:pPr>
        <w:pStyle w:val="1"/>
        <w:rPr>
          <w:rFonts w:cs="Times New Roman"/>
          <w:color w:val="000000"/>
          <w:szCs w:val="28"/>
        </w:rPr>
      </w:pPr>
      <w:bookmarkStart w:id="12" w:name="_Toc501024205"/>
      <w:r w:rsidRPr="00AA1969">
        <w:rPr>
          <w:rFonts w:cs="Times New Roman"/>
          <w:szCs w:val="28"/>
        </w:rPr>
        <w:t>Лекция</w:t>
      </w:r>
      <w:r w:rsidR="00463999" w:rsidRPr="00AA1969">
        <w:rPr>
          <w:rFonts w:cs="Times New Roman"/>
          <w:szCs w:val="28"/>
        </w:rPr>
        <w:t xml:space="preserve"> 2</w:t>
      </w:r>
      <w:r w:rsidR="00F42619" w:rsidRPr="00AA1969">
        <w:rPr>
          <w:rFonts w:cs="Times New Roman"/>
          <w:szCs w:val="28"/>
        </w:rPr>
        <w:br/>
      </w:r>
      <w:r w:rsidRPr="00AA1969">
        <w:rPr>
          <w:rFonts w:cs="Times New Roman"/>
          <w:color w:val="000000"/>
          <w:szCs w:val="28"/>
        </w:rPr>
        <w:t xml:space="preserve">Изучение метода </w:t>
      </w:r>
      <w:proofErr w:type="spellStart"/>
      <w:r w:rsidRPr="00AA1969">
        <w:rPr>
          <w:rFonts w:cs="Times New Roman"/>
          <w:color w:val="000000"/>
          <w:szCs w:val="28"/>
        </w:rPr>
        <w:t>Customer</w:t>
      </w:r>
      <w:proofErr w:type="spellEnd"/>
      <w:r w:rsidRPr="00AA1969">
        <w:rPr>
          <w:rFonts w:cs="Times New Roman"/>
          <w:color w:val="000000"/>
          <w:szCs w:val="28"/>
        </w:rPr>
        <w:t xml:space="preserve"> </w:t>
      </w:r>
      <w:proofErr w:type="spellStart"/>
      <w:r w:rsidRPr="00AA1969">
        <w:rPr>
          <w:rFonts w:cs="Times New Roman"/>
          <w:color w:val="000000"/>
          <w:szCs w:val="28"/>
        </w:rPr>
        <w:t>Development</w:t>
      </w:r>
      <w:bookmarkEnd w:id="12"/>
      <w:proofErr w:type="spellEnd"/>
      <w:r w:rsidR="00F42619" w:rsidRPr="00AA1969">
        <w:rPr>
          <w:rFonts w:cs="Times New Roman"/>
          <w:color w:val="000000"/>
          <w:szCs w:val="28"/>
        </w:rPr>
        <w:br/>
      </w:r>
    </w:p>
    <w:p w:rsidR="00463999" w:rsidRPr="00AA1969" w:rsidRDefault="00C874D6" w:rsidP="00F70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Лекция посвящена понятию </w:t>
      </w:r>
      <w:r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Customer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Development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и посвящена 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методологии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успешного </w:t>
      </w:r>
      <w:proofErr w:type="spellStart"/>
      <w:r w:rsidRPr="00AA1969">
        <w:rPr>
          <w:rFonts w:ascii="Times New Roman" w:hAnsi="Times New Roman" w:cs="Times New Roman"/>
          <w:color w:val="000000"/>
          <w:sz w:val="28"/>
          <w:szCs w:val="28"/>
        </w:rPr>
        <w:t>стартапа</w:t>
      </w:r>
      <w:proofErr w:type="spellEnd"/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, которую 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>предложили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два известных предпринимателя из США – Боб </w:t>
      </w:r>
      <w:proofErr w:type="spellStart"/>
      <w:r w:rsidRPr="00AA1969">
        <w:rPr>
          <w:rFonts w:ascii="Times New Roman" w:hAnsi="Times New Roman" w:cs="Times New Roman"/>
          <w:color w:val="000000"/>
          <w:sz w:val="28"/>
          <w:szCs w:val="28"/>
        </w:rPr>
        <w:t>Дорф</w:t>
      </w:r>
      <w:proofErr w:type="spellEnd"/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и Стив Бланк. В лекции говорится о плюсах использования метода </w:t>
      </w:r>
      <w:r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Customer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Development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>при создании бизнеса и</w:t>
      </w:r>
      <w:r w:rsidR="00D1488D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вовлечения клиента на всех этапах разработки. 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="00D1488D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примеры 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того, </w:t>
      </w:r>
      <w:r w:rsidR="00D1488D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с кем 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предпочтительно </w:t>
      </w:r>
      <w:r w:rsidR="00D1488D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делать </w:t>
      </w:r>
      <w:r w:rsidR="00D1488D"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Customer</w:t>
      </w:r>
      <w:r w:rsidR="00D1488D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88D"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Development</w:t>
      </w:r>
      <w:r w:rsidR="00D1488D" w:rsidRPr="00AA1969">
        <w:rPr>
          <w:rFonts w:ascii="Times New Roman" w:hAnsi="Times New Roman" w:cs="Times New Roman"/>
          <w:color w:val="000000"/>
          <w:sz w:val="28"/>
          <w:szCs w:val="28"/>
        </w:rPr>
        <w:t>. Рассказывается о подготовке работы с клиентами и необходимости ведения документации и организации</w:t>
      </w:r>
      <w:r w:rsidR="005B4681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работ в соответствии с методологией</w:t>
      </w:r>
      <w:r w:rsidR="00D1488D" w:rsidRPr="00AA19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9BF" w:rsidRPr="00AA1969" w:rsidRDefault="00F709BF" w:rsidP="005B4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Для закрепления полученных в ходе изучения лекции знаний предлагается ответить на следующие вопросы по теме лекции:</w:t>
      </w:r>
    </w:p>
    <w:p w:rsidR="00D1488D" w:rsidRPr="00AA1969" w:rsidRDefault="00D1488D" w:rsidP="00D1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1. </w:t>
      </w:r>
      <w:r w:rsidR="00B27A18" w:rsidRPr="00AA1969">
        <w:rPr>
          <w:rFonts w:ascii="Times New Roman" w:hAnsi="Times New Roman" w:cs="Times New Roman"/>
          <w:sz w:val="28"/>
          <w:szCs w:val="28"/>
        </w:rPr>
        <w:t xml:space="preserve">Что понимается под методом </w:t>
      </w:r>
      <w:r w:rsidR="00B27A18"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Customer</w:t>
      </w:r>
      <w:r w:rsidR="00B27A18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A18"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Development</w:t>
      </w:r>
      <w:r w:rsidR="00B27A18" w:rsidRPr="00AA196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1488D" w:rsidRPr="00AA1969" w:rsidRDefault="00D1488D" w:rsidP="00D14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2. </w:t>
      </w:r>
      <w:r w:rsidR="00B27A18" w:rsidRPr="00AA1969">
        <w:rPr>
          <w:rFonts w:ascii="Times New Roman" w:hAnsi="Times New Roman" w:cs="Times New Roman"/>
          <w:sz w:val="28"/>
          <w:szCs w:val="28"/>
        </w:rPr>
        <w:t>Опишите «потрет» клиента в различных сегментах бизнеса.</w:t>
      </w:r>
    </w:p>
    <w:p w:rsidR="00D1488D" w:rsidRPr="00AA1969" w:rsidRDefault="00F709BF" w:rsidP="00F709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6617B" w:rsidRPr="00AA1969">
        <w:rPr>
          <w:rFonts w:ascii="Times New Roman" w:hAnsi="Times New Roman" w:cs="Times New Roman"/>
          <w:color w:val="000000"/>
          <w:sz w:val="28"/>
          <w:szCs w:val="28"/>
        </w:rPr>
        <w:t>Какое количество</w:t>
      </w:r>
      <w:r w:rsidR="00B27A18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клиентов </w:t>
      </w:r>
      <w:r w:rsidR="00D6617B" w:rsidRPr="00AA1969">
        <w:rPr>
          <w:rFonts w:ascii="Times New Roman" w:hAnsi="Times New Roman" w:cs="Times New Roman"/>
          <w:color w:val="000000"/>
          <w:sz w:val="28"/>
          <w:szCs w:val="28"/>
        </w:rPr>
        <w:t>рекомендуется</w:t>
      </w:r>
      <w:r w:rsidR="00B27A18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вовлечь в процесс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в зависимости от отрасли бизнеса?</w:t>
      </w:r>
    </w:p>
    <w:p w:rsidR="00D1488D" w:rsidRPr="00AA1969" w:rsidRDefault="00D1488D" w:rsidP="00D14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709BF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В какие этапы разработки </w:t>
      </w:r>
      <w:r w:rsidR="00D6617B" w:rsidRPr="00AA1969">
        <w:rPr>
          <w:rFonts w:ascii="Times New Roman" w:hAnsi="Times New Roman" w:cs="Times New Roman"/>
          <w:color w:val="000000"/>
          <w:sz w:val="28"/>
          <w:szCs w:val="28"/>
        </w:rPr>
        <w:t>рекомендуется</w:t>
      </w:r>
      <w:r w:rsidR="00F709BF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вовлекать клиента</w:t>
      </w:r>
      <w:r w:rsidR="00D6617B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D6617B" w:rsidRPr="00AA1969">
        <w:rPr>
          <w:rFonts w:ascii="Times New Roman" w:hAnsi="Times New Roman" w:cs="Times New Roman"/>
          <w:sz w:val="28"/>
          <w:szCs w:val="28"/>
        </w:rPr>
        <w:t xml:space="preserve">методологией </w:t>
      </w:r>
      <w:r w:rsidR="00D6617B"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Customer</w:t>
      </w:r>
      <w:r w:rsidR="00D6617B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17B" w:rsidRPr="00AA1969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Development</w:t>
      </w:r>
      <w:r w:rsidR="00F709BF" w:rsidRPr="00AA196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27A18" w:rsidRPr="00AA1969" w:rsidRDefault="00D1488D" w:rsidP="00F709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5. </w:t>
      </w:r>
      <w:r w:rsidR="00F709BF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Приведите примеры </w:t>
      </w:r>
      <w:r w:rsidR="00D6617B" w:rsidRPr="00AA1969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F709BF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D6617B" w:rsidRPr="00AA1969">
        <w:rPr>
          <w:rFonts w:ascii="Times New Roman" w:hAnsi="Times New Roman" w:cs="Times New Roman"/>
          <w:color w:val="000000"/>
          <w:sz w:val="28"/>
          <w:szCs w:val="28"/>
        </w:rPr>
        <w:t>следует задавать</w:t>
      </w:r>
      <w:r w:rsidR="00F709BF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клиентам на стадии разработки продукта.</w:t>
      </w:r>
    </w:p>
    <w:p w:rsidR="00463999" w:rsidRPr="00AA1969" w:rsidRDefault="00463999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13" w:name="_Toc501024206"/>
      <w:r w:rsidRPr="00AA1969">
        <w:rPr>
          <w:rFonts w:cs="Times New Roman"/>
          <w:szCs w:val="28"/>
        </w:rPr>
        <w:lastRenderedPageBreak/>
        <w:t>Лекция</w:t>
      </w:r>
      <w:r w:rsidR="00463999" w:rsidRPr="00AA1969">
        <w:rPr>
          <w:rFonts w:cs="Times New Roman"/>
          <w:szCs w:val="28"/>
        </w:rPr>
        <w:t xml:space="preserve"> 3</w:t>
      </w:r>
      <w:r w:rsidR="00F42619" w:rsidRPr="00AA1969">
        <w:rPr>
          <w:rFonts w:cs="Times New Roman"/>
          <w:szCs w:val="28"/>
        </w:rPr>
        <w:br/>
      </w:r>
      <w:r w:rsidR="004432C0" w:rsidRPr="00AA1969">
        <w:rPr>
          <w:rFonts w:cs="Times New Roman"/>
          <w:szCs w:val="28"/>
        </w:rPr>
        <w:t>Оценка рынка</w:t>
      </w:r>
      <w:bookmarkEnd w:id="13"/>
    </w:p>
    <w:p w:rsidR="00F709BF" w:rsidRPr="00AA1969" w:rsidRDefault="00F709BF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DBB" w:rsidRPr="00AA1969" w:rsidRDefault="00F709BF" w:rsidP="001C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В третьей лекции </w:t>
      </w:r>
      <w:r w:rsidR="0000488F" w:rsidRPr="00AA1969">
        <w:rPr>
          <w:rFonts w:ascii="Times New Roman" w:hAnsi="Times New Roman" w:cs="Times New Roman"/>
          <w:sz w:val="28"/>
          <w:szCs w:val="28"/>
        </w:rPr>
        <w:t>приводятся базовые понятия</w:t>
      </w:r>
      <w:r w:rsidRPr="00AA1969">
        <w:rPr>
          <w:rFonts w:ascii="Times New Roman" w:hAnsi="Times New Roman" w:cs="Times New Roman"/>
          <w:sz w:val="28"/>
          <w:szCs w:val="28"/>
        </w:rPr>
        <w:t xml:space="preserve"> оценки рынка: потенциальный объем рынка (</w:t>
      </w:r>
      <w:r w:rsidRPr="00AA1969">
        <w:rPr>
          <w:rFonts w:ascii="Times New Roman" w:hAnsi="Times New Roman" w:cs="Times New Roman"/>
          <w:sz w:val="28"/>
          <w:szCs w:val="28"/>
          <w:lang w:val="en-US"/>
        </w:rPr>
        <w:t>PAM</w:t>
      </w:r>
      <w:r w:rsidRPr="00AA1969">
        <w:rPr>
          <w:rFonts w:ascii="Times New Roman" w:hAnsi="Times New Roman" w:cs="Times New Roman"/>
          <w:sz w:val="28"/>
          <w:szCs w:val="28"/>
        </w:rPr>
        <w:t>), общий объем целевого рынка (</w:t>
      </w:r>
      <w:r w:rsidRPr="00AA1969">
        <w:rPr>
          <w:rFonts w:ascii="Times New Roman" w:hAnsi="Times New Roman" w:cs="Times New Roman"/>
          <w:sz w:val="28"/>
          <w:szCs w:val="28"/>
          <w:lang w:val="en-US"/>
        </w:rPr>
        <w:t>TAM</w:t>
      </w:r>
      <w:r w:rsidRPr="00AA1969">
        <w:rPr>
          <w:rFonts w:ascii="Times New Roman" w:hAnsi="Times New Roman" w:cs="Times New Roman"/>
          <w:sz w:val="28"/>
          <w:szCs w:val="28"/>
        </w:rPr>
        <w:t>), доступный объем рынка (</w:t>
      </w:r>
      <w:r w:rsidRPr="00AA1969">
        <w:rPr>
          <w:rFonts w:ascii="Times New Roman" w:hAnsi="Times New Roman" w:cs="Times New Roman"/>
          <w:sz w:val="28"/>
          <w:szCs w:val="28"/>
          <w:lang w:val="en-US"/>
        </w:rPr>
        <w:t>SAM</w:t>
      </w:r>
      <w:r w:rsidRPr="00AA1969">
        <w:rPr>
          <w:rFonts w:ascii="Times New Roman" w:hAnsi="Times New Roman" w:cs="Times New Roman"/>
          <w:sz w:val="28"/>
          <w:szCs w:val="28"/>
        </w:rPr>
        <w:t>), реально достижимый объем рынка (SOM)</w:t>
      </w:r>
      <w:r w:rsidR="00DC2DBB" w:rsidRPr="00AA1969">
        <w:rPr>
          <w:rFonts w:ascii="Times New Roman" w:hAnsi="Times New Roman" w:cs="Times New Roman"/>
          <w:sz w:val="28"/>
          <w:szCs w:val="28"/>
        </w:rPr>
        <w:t>,</w:t>
      </w:r>
      <w:r w:rsidR="002452E8" w:rsidRPr="00AA1969">
        <w:rPr>
          <w:rFonts w:ascii="Times New Roman" w:hAnsi="Times New Roman" w:cs="Times New Roman"/>
          <w:sz w:val="28"/>
          <w:szCs w:val="28"/>
        </w:rPr>
        <w:t xml:space="preserve"> приводятся формулы для расчет</w:t>
      </w:r>
      <w:r w:rsidR="00DC2DBB" w:rsidRPr="00AA1969">
        <w:rPr>
          <w:rFonts w:ascii="Times New Roman" w:hAnsi="Times New Roman" w:cs="Times New Roman"/>
          <w:sz w:val="28"/>
          <w:szCs w:val="28"/>
        </w:rPr>
        <w:t>а этих показателей, основная цель и целесообразность оценки рынка. Рассказываются</w:t>
      </w:r>
      <w:r w:rsidR="0000488F" w:rsidRPr="00AA1969">
        <w:rPr>
          <w:rFonts w:ascii="Times New Roman" w:hAnsi="Times New Roman" w:cs="Times New Roman"/>
          <w:sz w:val="28"/>
          <w:szCs w:val="28"/>
        </w:rPr>
        <w:t xml:space="preserve"> конкретные </w:t>
      </w:r>
      <w:r w:rsidR="001C1906" w:rsidRPr="00AA1969">
        <w:rPr>
          <w:rFonts w:ascii="Times New Roman" w:hAnsi="Times New Roman" w:cs="Times New Roman"/>
          <w:sz w:val="28"/>
          <w:szCs w:val="28"/>
        </w:rPr>
        <w:t>пример</w:t>
      </w:r>
      <w:r w:rsidR="0000488F" w:rsidRPr="00AA1969">
        <w:rPr>
          <w:rFonts w:ascii="Times New Roman" w:hAnsi="Times New Roman" w:cs="Times New Roman"/>
          <w:sz w:val="28"/>
          <w:szCs w:val="28"/>
        </w:rPr>
        <w:t xml:space="preserve">ы </w:t>
      </w:r>
      <w:r w:rsidR="001C1906" w:rsidRPr="00AA1969">
        <w:rPr>
          <w:rFonts w:ascii="Times New Roman" w:hAnsi="Times New Roman" w:cs="Times New Roman"/>
          <w:sz w:val="28"/>
          <w:szCs w:val="28"/>
        </w:rPr>
        <w:t xml:space="preserve">оценки рынка </w:t>
      </w:r>
      <w:r w:rsidR="0000488F" w:rsidRPr="00AA1969">
        <w:rPr>
          <w:rFonts w:ascii="Times New Roman" w:hAnsi="Times New Roman" w:cs="Times New Roman"/>
          <w:sz w:val="28"/>
          <w:szCs w:val="28"/>
        </w:rPr>
        <w:t>из опыта работы</w:t>
      </w:r>
      <w:r w:rsidR="001C1906" w:rsidRPr="00AA1969">
        <w:rPr>
          <w:rFonts w:ascii="Times New Roman" w:hAnsi="Times New Roman" w:cs="Times New Roman"/>
          <w:sz w:val="28"/>
          <w:szCs w:val="28"/>
        </w:rPr>
        <w:t xml:space="preserve"> компаний СКБ Информационные технологии</w:t>
      </w:r>
      <w:r w:rsidR="0000488F" w:rsidRPr="00AA1969">
        <w:rPr>
          <w:rFonts w:ascii="Times New Roman" w:hAnsi="Times New Roman" w:cs="Times New Roman"/>
          <w:sz w:val="28"/>
          <w:szCs w:val="28"/>
        </w:rPr>
        <w:t>,</w:t>
      </w:r>
      <w:r w:rsidR="001C1906" w:rsidRPr="00AA1969">
        <w:rPr>
          <w:rFonts w:ascii="Times New Roman" w:hAnsi="Times New Roman" w:cs="Times New Roman"/>
          <w:sz w:val="28"/>
          <w:szCs w:val="28"/>
        </w:rPr>
        <w:t xml:space="preserve"> ИТ Концепт</w:t>
      </w:r>
      <w:r w:rsidR="0000488F" w:rsidRPr="00AA1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88F" w:rsidRPr="00AA1969">
        <w:rPr>
          <w:rFonts w:ascii="Times New Roman" w:hAnsi="Times New Roman" w:cs="Times New Roman"/>
          <w:sz w:val="28"/>
          <w:szCs w:val="28"/>
        </w:rPr>
        <w:t>Айтилаб</w:t>
      </w:r>
      <w:proofErr w:type="spellEnd"/>
      <w:r w:rsidR="00DC2DBB" w:rsidRPr="00AA1969">
        <w:rPr>
          <w:rFonts w:ascii="Times New Roman" w:hAnsi="Times New Roman" w:cs="Times New Roman"/>
          <w:sz w:val="28"/>
          <w:szCs w:val="28"/>
        </w:rPr>
        <w:t xml:space="preserve">, и на них показываются основные источники информации, используемые для оценки рынка. </w:t>
      </w:r>
    </w:p>
    <w:p w:rsidR="002452E8" w:rsidRPr="00AA1969" w:rsidRDefault="001C1906" w:rsidP="001C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Чтобы закрепить знания от текущей лекции обучающемуся следует ответить на вопросы приведенные ниже:</w:t>
      </w:r>
    </w:p>
    <w:p w:rsidR="002452E8" w:rsidRPr="00AA1969" w:rsidRDefault="002452E8" w:rsidP="0024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1. Какие единицы измерения объема (размера) рынка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в расчетах?</w:t>
      </w:r>
    </w:p>
    <w:p w:rsidR="002452E8" w:rsidRPr="00AA1969" w:rsidRDefault="002452E8" w:rsidP="00245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2. Что позволяет оценить </w:t>
      </w:r>
      <w:r w:rsidR="00DA6B40" w:rsidRPr="00AA1969">
        <w:rPr>
          <w:rFonts w:ascii="Times New Roman" w:hAnsi="Times New Roman" w:cs="Times New Roman"/>
          <w:sz w:val="28"/>
          <w:szCs w:val="28"/>
        </w:rPr>
        <w:t>объем рынка?</w:t>
      </w:r>
    </w:p>
    <w:p w:rsidR="002452E8" w:rsidRPr="00AA1969" w:rsidRDefault="002452E8" w:rsidP="002452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A1969">
        <w:rPr>
          <w:rFonts w:ascii="Times New Roman" w:hAnsi="Times New Roman" w:cs="Times New Roman"/>
          <w:sz w:val="28"/>
          <w:szCs w:val="28"/>
        </w:rPr>
        <w:t>Что понимается под первичными и вторичными источниками информации?</w:t>
      </w:r>
    </w:p>
    <w:p w:rsidR="002452E8" w:rsidRPr="00AA1969" w:rsidRDefault="002452E8" w:rsidP="002452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4. К каким источникам информации относится: интервью с экспертами рынка, сайты компаний-производителей, официальная статистика, заказное исследование?</w:t>
      </w:r>
    </w:p>
    <w:p w:rsidR="002452E8" w:rsidRPr="00AA1969" w:rsidRDefault="002452E8" w:rsidP="002452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5. </w:t>
      </w:r>
      <w:r w:rsidR="001C1906" w:rsidRPr="00AA1969">
        <w:rPr>
          <w:rFonts w:ascii="Times New Roman" w:hAnsi="Times New Roman" w:cs="Times New Roman"/>
          <w:sz w:val="28"/>
          <w:szCs w:val="28"/>
        </w:rPr>
        <w:t>Определите реально достижимый объем рынка для собственного примера продукта.</w:t>
      </w:r>
    </w:p>
    <w:p w:rsidR="001C1906" w:rsidRPr="00AA1969" w:rsidRDefault="001C1906" w:rsidP="001C19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6. Что делать, если рынка разрабатываемого продукта пока не существует? </w:t>
      </w:r>
    </w:p>
    <w:p w:rsidR="009D0BBC" w:rsidRPr="00AA1969" w:rsidRDefault="009D0BBC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14" w:name="_Toc501024207"/>
      <w:r w:rsidRPr="00AA1969">
        <w:rPr>
          <w:rFonts w:cs="Times New Roman"/>
          <w:szCs w:val="28"/>
        </w:rPr>
        <w:t>Лекция</w:t>
      </w:r>
      <w:r w:rsidR="00463999" w:rsidRPr="00AA1969">
        <w:rPr>
          <w:rFonts w:cs="Times New Roman"/>
          <w:szCs w:val="28"/>
        </w:rPr>
        <w:t xml:space="preserve"> 4</w:t>
      </w:r>
      <w:r w:rsidR="00F42619" w:rsidRPr="00AA1969">
        <w:rPr>
          <w:rFonts w:cs="Times New Roman"/>
          <w:szCs w:val="28"/>
        </w:rPr>
        <w:br/>
      </w:r>
      <w:r w:rsidR="00407188" w:rsidRPr="00AA1969">
        <w:rPr>
          <w:rFonts w:cs="Times New Roman"/>
          <w:szCs w:val="28"/>
        </w:rPr>
        <w:t>Сегментация рынка</w:t>
      </w:r>
      <w:bookmarkEnd w:id="14"/>
    </w:p>
    <w:p w:rsidR="00463999" w:rsidRPr="00AA1969" w:rsidRDefault="00463999" w:rsidP="00240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06" w:rsidRPr="00AA1969" w:rsidRDefault="001C1906" w:rsidP="00240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2F2808" w:rsidRPr="00AA1969">
        <w:rPr>
          <w:rFonts w:ascii="Times New Roman" w:hAnsi="Times New Roman" w:cs="Times New Roman"/>
          <w:sz w:val="28"/>
          <w:szCs w:val="28"/>
        </w:rPr>
        <w:t>лекции,</w:t>
      </w:r>
      <w:r w:rsidRPr="00AA1969">
        <w:rPr>
          <w:rFonts w:ascii="Times New Roman" w:hAnsi="Times New Roman" w:cs="Times New Roman"/>
          <w:sz w:val="28"/>
          <w:szCs w:val="28"/>
        </w:rPr>
        <w:t xml:space="preserve"> обучающимся рассказывается о сегментаци</w:t>
      </w:r>
      <w:r w:rsidR="002F2808" w:rsidRPr="00AA1969">
        <w:rPr>
          <w:rFonts w:ascii="Times New Roman" w:hAnsi="Times New Roman" w:cs="Times New Roman"/>
          <w:sz w:val="28"/>
          <w:szCs w:val="28"/>
        </w:rPr>
        <w:t>и</w:t>
      </w:r>
      <w:r w:rsidRPr="00AA1969">
        <w:rPr>
          <w:rFonts w:ascii="Times New Roman" w:hAnsi="Times New Roman" w:cs="Times New Roman"/>
          <w:sz w:val="28"/>
          <w:szCs w:val="28"/>
        </w:rPr>
        <w:t xml:space="preserve"> рынка. Вводятся необходимые </w:t>
      </w:r>
      <w:r w:rsidR="002F2808" w:rsidRPr="00AA1969">
        <w:rPr>
          <w:rFonts w:ascii="Times New Roman" w:hAnsi="Times New Roman" w:cs="Times New Roman"/>
          <w:sz w:val="28"/>
          <w:szCs w:val="28"/>
        </w:rPr>
        <w:t>для понимания темы</w:t>
      </w:r>
      <w:r w:rsidRPr="00AA1969">
        <w:rPr>
          <w:rFonts w:ascii="Times New Roman" w:hAnsi="Times New Roman" w:cs="Times New Roman"/>
          <w:sz w:val="28"/>
          <w:szCs w:val="28"/>
        </w:rPr>
        <w:t xml:space="preserve"> термины: сегмент рынка, сегментация рынка, целевая аудитория, позиционирование продукта. </w:t>
      </w:r>
      <w:r w:rsidR="00DA6B40" w:rsidRPr="00AA1969">
        <w:rPr>
          <w:rFonts w:ascii="Times New Roman" w:hAnsi="Times New Roman" w:cs="Times New Roman"/>
          <w:sz w:val="28"/>
          <w:szCs w:val="28"/>
        </w:rPr>
        <w:t>Рассказывается о необходимости и цел</w:t>
      </w:r>
      <w:r w:rsidR="004E7C53" w:rsidRPr="00AA1969">
        <w:rPr>
          <w:rFonts w:ascii="Times New Roman" w:hAnsi="Times New Roman" w:cs="Times New Roman"/>
          <w:sz w:val="28"/>
          <w:szCs w:val="28"/>
        </w:rPr>
        <w:t>есообразност</w:t>
      </w:r>
      <w:r w:rsidR="00DA6B40" w:rsidRPr="00AA1969">
        <w:rPr>
          <w:rFonts w:ascii="Times New Roman" w:hAnsi="Times New Roman" w:cs="Times New Roman"/>
          <w:sz w:val="28"/>
          <w:szCs w:val="28"/>
        </w:rPr>
        <w:t xml:space="preserve">и сегментации рынка. В лекции </w:t>
      </w:r>
      <w:r w:rsidR="002F2808" w:rsidRPr="00AA1969">
        <w:rPr>
          <w:rFonts w:ascii="Times New Roman" w:hAnsi="Times New Roman" w:cs="Times New Roman"/>
          <w:sz w:val="28"/>
          <w:szCs w:val="28"/>
        </w:rPr>
        <w:t xml:space="preserve">приводятся не только </w:t>
      </w:r>
      <w:r w:rsidR="00DA6B40" w:rsidRPr="00AA1969">
        <w:rPr>
          <w:rFonts w:ascii="Times New Roman" w:hAnsi="Times New Roman" w:cs="Times New Roman"/>
          <w:sz w:val="28"/>
          <w:szCs w:val="28"/>
        </w:rPr>
        <w:t>принцип</w:t>
      </w:r>
      <w:r w:rsidR="002F2808" w:rsidRPr="00AA1969">
        <w:rPr>
          <w:rFonts w:ascii="Times New Roman" w:hAnsi="Times New Roman" w:cs="Times New Roman"/>
          <w:sz w:val="28"/>
          <w:szCs w:val="28"/>
        </w:rPr>
        <w:t>ы</w:t>
      </w:r>
      <w:r w:rsidR="00DA6B40" w:rsidRPr="00AA1969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2F2808" w:rsidRPr="00AA1969">
        <w:rPr>
          <w:rFonts w:ascii="Times New Roman" w:hAnsi="Times New Roman" w:cs="Times New Roman"/>
          <w:sz w:val="28"/>
          <w:szCs w:val="28"/>
        </w:rPr>
        <w:t>ы</w:t>
      </w:r>
      <w:r w:rsidR="00DA6B40" w:rsidRPr="00AA1969">
        <w:rPr>
          <w:rFonts w:ascii="Times New Roman" w:hAnsi="Times New Roman" w:cs="Times New Roman"/>
          <w:sz w:val="28"/>
          <w:szCs w:val="28"/>
        </w:rPr>
        <w:t xml:space="preserve"> сегментации рынка</w:t>
      </w:r>
      <w:r w:rsidR="002F2808" w:rsidRPr="00AA1969">
        <w:rPr>
          <w:rFonts w:ascii="Times New Roman" w:hAnsi="Times New Roman" w:cs="Times New Roman"/>
          <w:sz w:val="28"/>
          <w:szCs w:val="28"/>
        </w:rPr>
        <w:t>, но и</w:t>
      </w:r>
      <w:r w:rsidR="00DA6B40" w:rsidRPr="00AA196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2F2808" w:rsidRPr="00AA1969">
        <w:rPr>
          <w:rFonts w:ascii="Times New Roman" w:hAnsi="Times New Roman" w:cs="Times New Roman"/>
          <w:sz w:val="28"/>
          <w:szCs w:val="28"/>
        </w:rPr>
        <w:t>е</w:t>
      </w:r>
      <w:r w:rsidR="00DA6B40" w:rsidRPr="00AA1969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2F2808" w:rsidRPr="00AA1969">
        <w:rPr>
          <w:rFonts w:ascii="Times New Roman" w:hAnsi="Times New Roman" w:cs="Times New Roman"/>
          <w:sz w:val="28"/>
          <w:szCs w:val="28"/>
        </w:rPr>
        <w:t>и</w:t>
      </w:r>
      <w:r w:rsidR="00DA6B40" w:rsidRPr="00AA1969">
        <w:rPr>
          <w:rFonts w:ascii="Times New Roman" w:hAnsi="Times New Roman" w:cs="Times New Roman"/>
          <w:sz w:val="28"/>
          <w:szCs w:val="28"/>
        </w:rPr>
        <w:t xml:space="preserve"> сегментации </w:t>
      </w:r>
      <w:r w:rsidR="002F2808" w:rsidRPr="00AA1969">
        <w:rPr>
          <w:rFonts w:ascii="Times New Roman" w:hAnsi="Times New Roman" w:cs="Times New Roman"/>
          <w:sz w:val="28"/>
          <w:szCs w:val="28"/>
        </w:rPr>
        <w:t>для</w:t>
      </w:r>
      <w:r w:rsidR="00DA6B40" w:rsidRPr="00AA1969">
        <w:rPr>
          <w:rFonts w:ascii="Times New Roman" w:hAnsi="Times New Roman" w:cs="Times New Roman"/>
          <w:sz w:val="28"/>
          <w:szCs w:val="28"/>
        </w:rPr>
        <w:t xml:space="preserve"> В2С и В2В. Приводятся </w:t>
      </w:r>
      <w:r w:rsidR="002F2808" w:rsidRPr="00AA1969">
        <w:rPr>
          <w:rFonts w:ascii="Times New Roman" w:hAnsi="Times New Roman" w:cs="Times New Roman"/>
          <w:sz w:val="28"/>
          <w:szCs w:val="28"/>
        </w:rPr>
        <w:t>примеры проектов,</w:t>
      </w:r>
      <w:r w:rsidR="00DA6B40" w:rsidRPr="00AA1969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2F2808" w:rsidRPr="00AA1969">
        <w:rPr>
          <w:rFonts w:ascii="Times New Roman" w:hAnsi="Times New Roman" w:cs="Times New Roman"/>
          <w:sz w:val="28"/>
          <w:szCs w:val="28"/>
        </w:rPr>
        <w:t>х</w:t>
      </w:r>
      <w:r w:rsidR="00DA6B40" w:rsidRPr="00AA1969">
        <w:rPr>
          <w:rFonts w:ascii="Times New Roman" w:hAnsi="Times New Roman" w:cs="Times New Roman"/>
          <w:sz w:val="28"/>
          <w:szCs w:val="28"/>
        </w:rPr>
        <w:t xml:space="preserve"> на определенные сегменты рынка.</w:t>
      </w:r>
    </w:p>
    <w:p w:rsidR="00DA6B40" w:rsidRPr="00AA1969" w:rsidRDefault="002F2808" w:rsidP="00DA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Для успешного з</w:t>
      </w:r>
      <w:r w:rsidR="00DA6B40" w:rsidRPr="00AA1969">
        <w:rPr>
          <w:rFonts w:ascii="Times New Roman" w:hAnsi="Times New Roman" w:cs="Times New Roman"/>
          <w:sz w:val="28"/>
          <w:szCs w:val="28"/>
        </w:rPr>
        <w:t>акрепления материала учащимся предлагается ответить на следующие вопросы по теме лекции:</w:t>
      </w:r>
    </w:p>
    <w:p w:rsidR="00DA6B40" w:rsidRPr="00AA1969" w:rsidRDefault="00DA6B40" w:rsidP="00DA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1. Каковы характеристики выделенных сегментов рынка? </w:t>
      </w:r>
    </w:p>
    <w:p w:rsidR="002F2808" w:rsidRPr="00AA1969" w:rsidRDefault="00DA6B40" w:rsidP="002F2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2. Как</w:t>
      </w:r>
      <w:r w:rsidR="002F2808" w:rsidRPr="00AA1969">
        <w:rPr>
          <w:rFonts w:ascii="Times New Roman" w:hAnsi="Times New Roman" w:cs="Times New Roman"/>
          <w:sz w:val="28"/>
          <w:szCs w:val="28"/>
        </w:rPr>
        <w:t>ая</w:t>
      </w:r>
      <w:r w:rsidRPr="00AA1969">
        <w:rPr>
          <w:rFonts w:ascii="Times New Roman" w:hAnsi="Times New Roman" w:cs="Times New Roman"/>
          <w:sz w:val="28"/>
          <w:szCs w:val="28"/>
        </w:rPr>
        <w:t xml:space="preserve"> потенциальная стоимость обслуживания этих сегментов? </w:t>
      </w:r>
    </w:p>
    <w:p w:rsidR="00DA6B40" w:rsidRPr="00AA1969" w:rsidRDefault="00DA6B40" w:rsidP="002F2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2F2808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Расскажите о 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географи</w:t>
      </w:r>
      <w:r w:rsidR="002F2808" w:rsidRPr="00AA19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потенциальных потребителей </w:t>
      </w:r>
      <w:r w:rsidR="002F2808" w:rsidRPr="00AA1969">
        <w:rPr>
          <w:rFonts w:ascii="Times New Roman" w:hAnsi="Times New Roman" w:cs="Times New Roman"/>
          <w:color w:val="000000"/>
          <w:sz w:val="28"/>
          <w:szCs w:val="28"/>
        </w:rPr>
        <w:t>на примере собственного проекта.</w:t>
      </w:r>
    </w:p>
    <w:p w:rsidR="00DA6B40" w:rsidRPr="00AA1969" w:rsidRDefault="00DA6B40" w:rsidP="00DA6B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4. Какова роль разных каналов товародвижения для различных сегментов рынка?</w:t>
      </w:r>
    </w:p>
    <w:p w:rsidR="006A3917" w:rsidRPr="00AA1969" w:rsidRDefault="006A3917">
      <w:pPr>
        <w:rPr>
          <w:rFonts w:ascii="Times New Roman" w:hAnsi="Times New Roman" w:cs="Times New Roman"/>
          <w:b/>
          <w:sz w:val="28"/>
          <w:szCs w:val="28"/>
        </w:rPr>
      </w:pPr>
      <w:r w:rsidRPr="00AA19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15" w:name="_Toc501024208"/>
      <w:r w:rsidRPr="00AA1969">
        <w:rPr>
          <w:rFonts w:cs="Times New Roman"/>
          <w:szCs w:val="28"/>
        </w:rPr>
        <w:lastRenderedPageBreak/>
        <w:t>Лекция</w:t>
      </w:r>
      <w:r w:rsidR="00463999" w:rsidRPr="00AA1969">
        <w:rPr>
          <w:rFonts w:cs="Times New Roman"/>
          <w:szCs w:val="28"/>
        </w:rPr>
        <w:t xml:space="preserve"> 5</w:t>
      </w:r>
      <w:r w:rsidR="00F42619" w:rsidRPr="00AA1969">
        <w:rPr>
          <w:rFonts w:cs="Times New Roman"/>
          <w:szCs w:val="28"/>
        </w:rPr>
        <w:br/>
      </w:r>
      <w:r w:rsidR="00407188" w:rsidRPr="00AA1969">
        <w:rPr>
          <w:rFonts w:cs="Times New Roman"/>
          <w:szCs w:val="28"/>
        </w:rPr>
        <w:t>Каналы продаж</w:t>
      </w:r>
      <w:bookmarkEnd w:id="15"/>
    </w:p>
    <w:p w:rsidR="00AB03EC" w:rsidRPr="00AA1969" w:rsidRDefault="00AB03EC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AB03EC" w:rsidP="00A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В данной лекции рассматривается понятие канала продаж</w:t>
      </w:r>
      <w:r w:rsidR="004904E1" w:rsidRPr="00AA1969">
        <w:rPr>
          <w:rFonts w:ascii="Times New Roman" w:hAnsi="Times New Roman" w:cs="Times New Roman"/>
          <w:sz w:val="28"/>
          <w:szCs w:val="28"/>
        </w:rPr>
        <w:t>, раз</w:t>
      </w:r>
      <w:r w:rsidRPr="00AA1969">
        <w:rPr>
          <w:rFonts w:ascii="Times New Roman" w:hAnsi="Times New Roman" w:cs="Times New Roman"/>
          <w:sz w:val="28"/>
          <w:szCs w:val="28"/>
        </w:rPr>
        <w:t xml:space="preserve">бираются существующие каналы распределения. Говорится о методах и параметрах, вводятся понятия ширина и длина канала, </w:t>
      </w:r>
      <w:r w:rsidR="004904E1" w:rsidRPr="00AA1969">
        <w:rPr>
          <w:rFonts w:ascii="Times New Roman" w:hAnsi="Times New Roman" w:cs="Times New Roman"/>
          <w:sz w:val="28"/>
          <w:szCs w:val="28"/>
        </w:rPr>
        <w:t>поясняется их смысл</w:t>
      </w:r>
      <w:r w:rsidRPr="00AA1969">
        <w:rPr>
          <w:rFonts w:ascii="Times New Roman" w:hAnsi="Times New Roman" w:cs="Times New Roman"/>
          <w:sz w:val="28"/>
          <w:szCs w:val="28"/>
        </w:rPr>
        <w:t>, плюсы и минусы использования</w:t>
      </w:r>
      <w:r w:rsidR="004904E1" w:rsidRPr="00AA1969">
        <w:rPr>
          <w:rFonts w:ascii="Times New Roman" w:hAnsi="Times New Roman" w:cs="Times New Roman"/>
          <w:sz w:val="28"/>
          <w:szCs w:val="28"/>
        </w:rPr>
        <w:t>,</w:t>
      </w:r>
      <w:r w:rsidRPr="00AA1969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4904E1" w:rsidRPr="00AA1969">
        <w:rPr>
          <w:rFonts w:ascii="Times New Roman" w:hAnsi="Times New Roman" w:cs="Times New Roman"/>
          <w:sz w:val="28"/>
          <w:szCs w:val="28"/>
        </w:rPr>
        <w:t>ах</w:t>
      </w:r>
      <w:r w:rsidRPr="00AA1969">
        <w:rPr>
          <w:rFonts w:ascii="Times New Roman" w:hAnsi="Times New Roman" w:cs="Times New Roman"/>
          <w:sz w:val="28"/>
          <w:szCs w:val="28"/>
        </w:rPr>
        <w:t xml:space="preserve"> организации каналов. </w:t>
      </w:r>
      <w:r w:rsidR="00ED72E1" w:rsidRPr="00AA1969">
        <w:rPr>
          <w:rFonts w:ascii="Times New Roman" w:hAnsi="Times New Roman" w:cs="Times New Roman"/>
          <w:sz w:val="28"/>
          <w:szCs w:val="28"/>
        </w:rPr>
        <w:t>Говорится о функциях</w:t>
      </w:r>
      <w:r w:rsidRPr="00AA1969">
        <w:rPr>
          <w:rFonts w:ascii="Times New Roman" w:hAnsi="Times New Roman" w:cs="Times New Roman"/>
          <w:sz w:val="28"/>
          <w:szCs w:val="28"/>
        </w:rPr>
        <w:t xml:space="preserve"> каналов и подробно рассматривается каждая из них</w:t>
      </w:r>
      <w:r w:rsidR="004904E1" w:rsidRPr="00AA1969">
        <w:rPr>
          <w:rFonts w:ascii="Times New Roman" w:hAnsi="Times New Roman" w:cs="Times New Roman"/>
          <w:sz w:val="28"/>
          <w:szCs w:val="28"/>
        </w:rPr>
        <w:t>, приводятся</w:t>
      </w:r>
      <w:r w:rsidR="00ED72E1" w:rsidRPr="00AA1969">
        <w:rPr>
          <w:rFonts w:ascii="Times New Roman" w:hAnsi="Times New Roman" w:cs="Times New Roman"/>
          <w:sz w:val="28"/>
          <w:szCs w:val="28"/>
        </w:rPr>
        <w:t xml:space="preserve"> внутренние и внешние факторы, влияющие на выбор канала продаж. Вводится понятие конфликта в каналах: вертикальный и горизонтальный конфликт. </w:t>
      </w:r>
    </w:p>
    <w:p w:rsidR="00AB03EC" w:rsidRPr="00AA1969" w:rsidRDefault="006B2F76" w:rsidP="006B2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Для закрепление темы «Каналы продаж» предлагается ответить на вопросы по данной теме, приведенные ниже</w:t>
      </w:r>
      <w:r w:rsidR="004904E1" w:rsidRPr="00AA1969">
        <w:rPr>
          <w:rFonts w:ascii="Times New Roman" w:hAnsi="Times New Roman" w:cs="Times New Roman"/>
          <w:sz w:val="28"/>
          <w:szCs w:val="28"/>
        </w:rPr>
        <w:t>:</w:t>
      </w:r>
    </w:p>
    <w:p w:rsidR="00AB03EC" w:rsidRPr="00AA1969" w:rsidRDefault="00AB03EC" w:rsidP="00A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A1969">
        <w:rPr>
          <w:rFonts w:ascii="Times New Roman" w:hAnsi="Times New Roman" w:cs="Times New Roman"/>
          <w:sz w:val="28"/>
          <w:szCs w:val="28"/>
        </w:rPr>
        <w:t>Что понимается под прямым и косвенным каналом?</w:t>
      </w:r>
    </w:p>
    <w:p w:rsidR="00AB03EC" w:rsidRPr="00AA1969" w:rsidRDefault="00AB03EC" w:rsidP="00A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A1969">
        <w:rPr>
          <w:rFonts w:ascii="Times New Roman" w:hAnsi="Times New Roman" w:cs="Times New Roman"/>
          <w:sz w:val="28"/>
          <w:szCs w:val="28"/>
        </w:rPr>
        <w:t>Какие существуют параметры каналов распределения?</w:t>
      </w:r>
    </w:p>
    <w:p w:rsidR="00AB03EC" w:rsidRPr="00AA1969" w:rsidRDefault="00AB03EC" w:rsidP="00A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A1969">
        <w:rPr>
          <w:rFonts w:ascii="Times New Roman" w:hAnsi="Times New Roman" w:cs="Times New Roman"/>
          <w:sz w:val="28"/>
          <w:szCs w:val="28"/>
        </w:rPr>
        <w:t>Что такое интенсивное, эксклюзивное и селективное распределение?</w:t>
      </w:r>
    </w:p>
    <w:p w:rsidR="00AB03EC" w:rsidRPr="00AA1969" w:rsidRDefault="00AB03EC" w:rsidP="00AB03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D72E1" w:rsidRPr="00AA1969">
        <w:rPr>
          <w:rFonts w:ascii="Times New Roman" w:hAnsi="Times New Roman" w:cs="Times New Roman"/>
          <w:color w:val="000000"/>
          <w:sz w:val="28"/>
          <w:szCs w:val="28"/>
        </w:rPr>
        <w:t>Перечислите основные функции каналов распределения.</w:t>
      </w:r>
    </w:p>
    <w:p w:rsidR="00ED72E1" w:rsidRPr="00AA1969" w:rsidRDefault="00ED72E1" w:rsidP="00AB0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5. Что относится к внутренним и внешним факторам: цели, потребители, распределение, цена, конкуренция, позиция компании?</w:t>
      </w:r>
    </w:p>
    <w:p w:rsidR="00463999" w:rsidRPr="00AA1969" w:rsidRDefault="00463999" w:rsidP="00A3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16" w:name="_Toc501024209"/>
      <w:r w:rsidRPr="00AA1969">
        <w:rPr>
          <w:rFonts w:cs="Times New Roman"/>
          <w:szCs w:val="28"/>
        </w:rPr>
        <w:t>Лекция</w:t>
      </w:r>
      <w:r w:rsidR="00463999" w:rsidRPr="00AA1969">
        <w:rPr>
          <w:rFonts w:cs="Times New Roman"/>
          <w:szCs w:val="28"/>
        </w:rPr>
        <w:t xml:space="preserve"> 6</w:t>
      </w:r>
      <w:r w:rsidR="00F42619" w:rsidRPr="00AA1969">
        <w:rPr>
          <w:rFonts w:cs="Times New Roman"/>
          <w:szCs w:val="28"/>
        </w:rPr>
        <w:br/>
      </w:r>
      <w:r w:rsidR="00407188" w:rsidRPr="00AA1969">
        <w:rPr>
          <w:rFonts w:cs="Times New Roman"/>
          <w:szCs w:val="28"/>
        </w:rPr>
        <w:t>Привлечение и удержание клиентов</w:t>
      </w:r>
      <w:bookmarkEnd w:id="16"/>
    </w:p>
    <w:p w:rsidR="006B2F76" w:rsidRPr="00AA1969" w:rsidRDefault="006B2F76" w:rsidP="00A3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AB03EC" w:rsidP="006B2F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Тема данной лекции:</w:t>
      </w:r>
      <w:r w:rsidR="006B2F76" w:rsidRPr="00AA1969">
        <w:rPr>
          <w:rFonts w:ascii="Times New Roman" w:hAnsi="Times New Roman" w:cs="Times New Roman"/>
          <w:sz w:val="28"/>
          <w:szCs w:val="28"/>
        </w:rPr>
        <w:t xml:space="preserve"> «Привлечение и удержание клиентов». В данной лекции рассматриваются </w:t>
      </w:r>
      <w:r w:rsidR="006B2F76" w:rsidRPr="00AA1969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="006B2F76" w:rsidRPr="00AA1969">
        <w:rPr>
          <w:rFonts w:ascii="Times New Roman" w:hAnsi="Times New Roman" w:cs="Times New Roman"/>
          <w:sz w:val="28"/>
          <w:szCs w:val="28"/>
        </w:rPr>
        <w:t xml:space="preserve"> и </w:t>
      </w:r>
      <w:r w:rsidR="006B2F76" w:rsidRPr="00AA1969">
        <w:rPr>
          <w:rFonts w:ascii="Times New Roman" w:hAnsi="Times New Roman" w:cs="Times New Roman"/>
          <w:sz w:val="28"/>
          <w:szCs w:val="28"/>
          <w:lang w:val="en-US"/>
        </w:rPr>
        <w:t>Pull</w:t>
      </w:r>
      <w:r w:rsidR="006B2F76" w:rsidRPr="00AA1969">
        <w:rPr>
          <w:rFonts w:ascii="Times New Roman" w:hAnsi="Times New Roman" w:cs="Times New Roman"/>
          <w:sz w:val="28"/>
          <w:szCs w:val="28"/>
        </w:rPr>
        <w:t xml:space="preserve"> стратегии привлечения клиентов. </w:t>
      </w:r>
      <w:r w:rsidR="006A3917" w:rsidRPr="00AA1969">
        <w:rPr>
          <w:rFonts w:ascii="Times New Roman" w:hAnsi="Times New Roman" w:cs="Times New Roman"/>
          <w:sz w:val="28"/>
          <w:szCs w:val="28"/>
        </w:rPr>
        <w:t>Говорится о</w:t>
      </w:r>
      <w:r w:rsidR="006B2F76" w:rsidRPr="00AA1969">
        <w:rPr>
          <w:rFonts w:ascii="Times New Roman" w:hAnsi="Times New Roman" w:cs="Times New Roman"/>
          <w:sz w:val="28"/>
          <w:szCs w:val="28"/>
        </w:rPr>
        <w:t xml:space="preserve"> различных процедур</w:t>
      </w:r>
      <w:r w:rsidR="006A3917" w:rsidRPr="00AA1969">
        <w:rPr>
          <w:rFonts w:ascii="Times New Roman" w:hAnsi="Times New Roman" w:cs="Times New Roman"/>
          <w:sz w:val="28"/>
          <w:szCs w:val="28"/>
        </w:rPr>
        <w:t>ах</w:t>
      </w:r>
      <w:r w:rsidR="006B2F76" w:rsidRPr="00AA1969">
        <w:rPr>
          <w:rFonts w:ascii="Times New Roman" w:hAnsi="Times New Roman" w:cs="Times New Roman"/>
          <w:sz w:val="28"/>
          <w:szCs w:val="28"/>
        </w:rPr>
        <w:t xml:space="preserve"> привлечения, подробно ра</w:t>
      </w:r>
      <w:r w:rsidR="004904E1" w:rsidRPr="00AA1969">
        <w:rPr>
          <w:rFonts w:ascii="Times New Roman" w:hAnsi="Times New Roman" w:cs="Times New Roman"/>
          <w:sz w:val="28"/>
          <w:szCs w:val="28"/>
        </w:rPr>
        <w:t>збирается</w:t>
      </w:r>
      <w:r w:rsidR="006B2F76" w:rsidRPr="00AA1969">
        <w:rPr>
          <w:rFonts w:ascii="Times New Roman" w:hAnsi="Times New Roman" w:cs="Times New Roman"/>
          <w:sz w:val="28"/>
          <w:szCs w:val="28"/>
        </w:rPr>
        <w:t xml:space="preserve"> каждая их них. Описываются три модели продаж, сходство и отличия между ними. Ввод</w:t>
      </w:r>
      <w:r w:rsidR="006A3917" w:rsidRPr="00AA1969">
        <w:rPr>
          <w:rFonts w:ascii="Times New Roman" w:hAnsi="Times New Roman" w:cs="Times New Roman"/>
          <w:sz w:val="28"/>
          <w:szCs w:val="28"/>
        </w:rPr>
        <w:t>и</w:t>
      </w:r>
      <w:r w:rsidR="006B2F76" w:rsidRPr="00AA1969">
        <w:rPr>
          <w:rFonts w:ascii="Times New Roman" w:hAnsi="Times New Roman" w:cs="Times New Roman"/>
          <w:sz w:val="28"/>
          <w:szCs w:val="28"/>
        </w:rPr>
        <w:t>тся понятие посредника, его виды, функции, критерии отбора и оценки</w:t>
      </w:r>
      <w:r w:rsidR="00EE1F63" w:rsidRPr="00AA1969">
        <w:rPr>
          <w:rFonts w:ascii="Times New Roman" w:hAnsi="Times New Roman" w:cs="Times New Roman"/>
          <w:sz w:val="28"/>
          <w:szCs w:val="28"/>
        </w:rPr>
        <w:t xml:space="preserve">, мотивация посредников. Приводятся примеры возможных операционных проблем взаимодействия </w:t>
      </w:r>
      <w:r w:rsidR="006A3917" w:rsidRPr="00AA1969">
        <w:rPr>
          <w:rFonts w:ascii="Times New Roman" w:hAnsi="Times New Roman" w:cs="Times New Roman"/>
          <w:sz w:val="28"/>
          <w:szCs w:val="28"/>
        </w:rPr>
        <w:t>с</w:t>
      </w:r>
      <w:r w:rsidR="00EE1F63" w:rsidRPr="00AA1969">
        <w:rPr>
          <w:rFonts w:ascii="Times New Roman" w:hAnsi="Times New Roman" w:cs="Times New Roman"/>
          <w:sz w:val="28"/>
          <w:szCs w:val="28"/>
        </w:rPr>
        <w:t xml:space="preserve"> посредниками</w:t>
      </w:r>
      <w:r w:rsidR="004904E1" w:rsidRPr="00AA1969">
        <w:rPr>
          <w:rFonts w:ascii="Times New Roman" w:hAnsi="Times New Roman" w:cs="Times New Roman"/>
          <w:sz w:val="28"/>
          <w:szCs w:val="28"/>
        </w:rPr>
        <w:t>, а также</w:t>
      </w:r>
      <w:r w:rsidR="00EE1F63" w:rsidRPr="00AA1969">
        <w:rPr>
          <w:rFonts w:ascii="Times New Roman" w:hAnsi="Times New Roman" w:cs="Times New Roman"/>
          <w:sz w:val="28"/>
          <w:szCs w:val="28"/>
        </w:rPr>
        <w:t xml:space="preserve"> способы анализа эффективности каналов и оценки результатов посредников.</w:t>
      </w:r>
      <w:r w:rsidR="006B2F76" w:rsidRPr="00AA1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76" w:rsidRPr="00AA1969" w:rsidRDefault="00EE1F63" w:rsidP="00EE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Для закрепления темы лекции</w:t>
      </w:r>
      <w:r w:rsidR="006A3917" w:rsidRPr="00AA1969">
        <w:rPr>
          <w:rFonts w:ascii="Times New Roman" w:hAnsi="Times New Roman" w:cs="Times New Roman"/>
          <w:sz w:val="28"/>
          <w:szCs w:val="28"/>
        </w:rPr>
        <w:t>, требуется</w:t>
      </w:r>
      <w:r w:rsidRPr="00AA1969">
        <w:rPr>
          <w:rFonts w:ascii="Times New Roman" w:hAnsi="Times New Roman" w:cs="Times New Roman"/>
          <w:sz w:val="28"/>
          <w:szCs w:val="28"/>
        </w:rPr>
        <w:t xml:space="preserve"> ответить на следующие вопросы</w:t>
      </w:r>
      <w:r w:rsidR="006A3917" w:rsidRPr="00AA1969">
        <w:rPr>
          <w:rFonts w:ascii="Times New Roman" w:hAnsi="Times New Roman" w:cs="Times New Roman"/>
          <w:sz w:val="28"/>
          <w:szCs w:val="28"/>
        </w:rPr>
        <w:t>:</w:t>
      </w:r>
    </w:p>
    <w:p w:rsidR="00EE1F63" w:rsidRPr="00AA1969" w:rsidRDefault="00EE1F63" w:rsidP="00EE1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1. Чем определяется структура и состав дилерской сети?</w:t>
      </w:r>
    </w:p>
    <w:p w:rsidR="00EE1F63" w:rsidRPr="00AA1969" w:rsidRDefault="00EE1F63" w:rsidP="00EE1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2. Опишите алгоритм формирования каналов распределения.</w:t>
      </w:r>
    </w:p>
    <w:p w:rsidR="00EE1F63" w:rsidRPr="00AA1969" w:rsidRDefault="00EE1F63" w:rsidP="00EE1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3. Приведите пример посредников.</w:t>
      </w:r>
    </w:p>
    <w:p w:rsidR="00EE1F63" w:rsidRPr="00AA1969" w:rsidRDefault="00EE1F63" w:rsidP="00EE1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3. Что относится к функциям посредников?</w:t>
      </w:r>
    </w:p>
    <w:p w:rsidR="006B2F76" w:rsidRPr="00AA1969" w:rsidRDefault="00EE1F63" w:rsidP="00EE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4. В каких случаях посредники не нужны?</w:t>
      </w:r>
    </w:p>
    <w:p w:rsidR="00EE1F63" w:rsidRPr="00AA1969" w:rsidRDefault="00EE1F63" w:rsidP="00EE1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5. Перечислите основные критерии отбора посредников.</w:t>
      </w:r>
    </w:p>
    <w:p w:rsidR="00EE1F63" w:rsidRPr="00AA1969" w:rsidRDefault="00EE1F63" w:rsidP="00EE1F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6. Какими способами можно мотивировать посредников?</w:t>
      </w:r>
    </w:p>
    <w:p w:rsidR="00EE1F63" w:rsidRPr="00AA1969" w:rsidRDefault="00EE1F63" w:rsidP="00EE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7. Что может включать политика взаимодействия с посредниками?</w:t>
      </w:r>
    </w:p>
    <w:p w:rsidR="006A3917" w:rsidRPr="00AA1969" w:rsidRDefault="006A3917" w:rsidP="00C8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4D6" w:rsidRPr="00AA1969" w:rsidRDefault="00C874D6" w:rsidP="00F42619">
      <w:pPr>
        <w:pStyle w:val="1"/>
        <w:rPr>
          <w:rFonts w:cs="Times New Roman"/>
          <w:szCs w:val="28"/>
        </w:rPr>
      </w:pPr>
      <w:bookmarkStart w:id="17" w:name="_Toc501024210"/>
      <w:r w:rsidRPr="00AA1969">
        <w:rPr>
          <w:rFonts w:cs="Times New Roman"/>
          <w:szCs w:val="28"/>
        </w:rPr>
        <w:t>Лекция 7</w:t>
      </w:r>
      <w:r w:rsidR="00F42619" w:rsidRPr="00AA1969">
        <w:rPr>
          <w:rFonts w:cs="Times New Roman"/>
          <w:szCs w:val="28"/>
        </w:rPr>
        <w:br/>
      </w:r>
      <w:r w:rsidRPr="00AA1969">
        <w:rPr>
          <w:rFonts w:cs="Times New Roman"/>
          <w:szCs w:val="28"/>
        </w:rPr>
        <w:t>Продажи в интернете</w:t>
      </w:r>
      <w:bookmarkEnd w:id="17"/>
    </w:p>
    <w:p w:rsidR="00DF688D" w:rsidRPr="00AA1969" w:rsidRDefault="00DF688D" w:rsidP="00C8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827" w:rsidRPr="00AA1969" w:rsidRDefault="00DF688D" w:rsidP="00DF6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Данная лекция посвящена онлайн продажам</w:t>
      </w:r>
      <w:r w:rsidR="008F501D" w:rsidRPr="00AA1969">
        <w:rPr>
          <w:rFonts w:ascii="Times New Roman" w:hAnsi="Times New Roman" w:cs="Times New Roman"/>
          <w:sz w:val="28"/>
          <w:szCs w:val="28"/>
        </w:rPr>
        <w:t>, в</w:t>
      </w:r>
      <w:r w:rsidRPr="00AA1969">
        <w:rPr>
          <w:rFonts w:ascii="Times New Roman" w:hAnsi="Times New Roman" w:cs="Times New Roman"/>
          <w:sz w:val="28"/>
          <w:szCs w:val="28"/>
        </w:rPr>
        <w:t xml:space="preserve">водится понятие воронки продаж, рассматриваются особенности каждого вида воронок. Приводится </w:t>
      </w:r>
      <w:r w:rsidR="008F501D" w:rsidRPr="00AA1969">
        <w:rPr>
          <w:rFonts w:ascii="Times New Roman" w:hAnsi="Times New Roman" w:cs="Times New Roman"/>
          <w:sz w:val="28"/>
          <w:szCs w:val="28"/>
        </w:rPr>
        <w:t xml:space="preserve">не </w:t>
      </w:r>
      <w:r w:rsidR="008F501D" w:rsidRPr="00AA1969">
        <w:rPr>
          <w:rFonts w:ascii="Times New Roman" w:hAnsi="Times New Roman" w:cs="Times New Roman"/>
          <w:sz w:val="28"/>
          <w:szCs w:val="28"/>
        </w:rPr>
        <w:lastRenderedPageBreak/>
        <w:t xml:space="preserve">только </w:t>
      </w:r>
      <w:r w:rsidRPr="00AA1969">
        <w:rPr>
          <w:rFonts w:ascii="Times New Roman" w:hAnsi="Times New Roman" w:cs="Times New Roman"/>
          <w:sz w:val="28"/>
          <w:szCs w:val="28"/>
        </w:rPr>
        <w:t>пример плана для запуска продаж продукта через сеть Интернет</w:t>
      </w:r>
      <w:r w:rsidR="002F2DF2" w:rsidRPr="00AA1969">
        <w:rPr>
          <w:rFonts w:ascii="Times New Roman" w:hAnsi="Times New Roman" w:cs="Times New Roman"/>
          <w:sz w:val="28"/>
          <w:szCs w:val="28"/>
        </w:rPr>
        <w:t>,</w:t>
      </w:r>
      <w:r w:rsidR="008F501D" w:rsidRPr="00AA1969">
        <w:rPr>
          <w:rFonts w:ascii="Times New Roman" w:hAnsi="Times New Roman" w:cs="Times New Roman"/>
          <w:sz w:val="28"/>
          <w:szCs w:val="28"/>
        </w:rPr>
        <w:t xml:space="preserve"> но и </w:t>
      </w:r>
      <w:r w:rsidRPr="00AA1969">
        <w:rPr>
          <w:rFonts w:ascii="Times New Roman" w:hAnsi="Times New Roman" w:cs="Times New Roman"/>
          <w:sz w:val="28"/>
          <w:szCs w:val="28"/>
        </w:rPr>
        <w:t xml:space="preserve">примеры сайтов и сервисов для анализа рынка и конкурентов через глобальную сеть. </w:t>
      </w:r>
      <w:r w:rsidR="002F2DF2" w:rsidRPr="00AA1969">
        <w:rPr>
          <w:rFonts w:ascii="Times New Roman" w:hAnsi="Times New Roman" w:cs="Times New Roman"/>
          <w:sz w:val="28"/>
          <w:szCs w:val="28"/>
        </w:rPr>
        <w:t>Даются</w:t>
      </w:r>
      <w:r w:rsidRPr="00AA1969">
        <w:rPr>
          <w:rFonts w:ascii="Times New Roman" w:hAnsi="Times New Roman" w:cs="Times New Roman"/>
          <w:sz w:val="28"/>
          <w:szCs w:val="28"/>
        </w:rPr>
        <w:t xml:space="preserve"> примеры способа анализа рынка и конкурентов в интернете. Описывается выбор инструментов продвижения, их плюсы и минусы, эффект и направленность от использования различных инструментов. </w:t>
      </w:r>
    </w:p>
    <w:p w:rsidR="00ED30E7" w:rsidRPr="00AA1969" w:rsidRDefault="00ED30E7" w:rsidP="00ED3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Чтобы закрепить знания от текущей лекции обучающемуся следует ответить на вопросы приведенные ниже:</w:t>
      </w:r>
    </w:p>
    <w:p w:rsidR="00ED30E7" w:rsidRPr="00AA1969" w:rsidRDefault="00ED30E7" w:rsidP="00ED3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1. Что понимается под прямым анализом сайтов конкурентов?</w:t>
      </w:r>
    </w:p>
    <w:p w:rsidR="00ED30E7" w:rsidRPr="00AA1969" w:rsidRDefault="00ED30E7" w:rsidP="00ED3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2. Какая направленность </w:t>
      </w:r>
      <w:r w:rsidR="008A6E30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продвижения 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у контекстной рекламы</w:t>
      </w:r>
      <w:r w:rsidR="008A6E30" w:rsidRPr="00AA196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D30E7" w:rsidRPr="00AA1969" w:rsidRDefault="00ED30E7" w:rsidP="00ED3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A6E30" w:rsidRPr="00AA1969">
        <w:rPr>
          <w:rFonts w:ascii="Times New Roman" w:hAnsi="Times New Roman" w:cs="Times New Roman"/>
          <w:color w:val="000000"/>
          <w:sz w:val="28"/>
          <w:szCs w:val="28"/>
        </w:rPr>
        <w:t>Как рассчитывается бюджет?</w:t>
      </w:r>
    </w:p>
    <w:p w:rsidR="008A6E30" w:rsidRPr="00AA1969" w:rsidRDefault="008A6E30" w:rsidP="00ED30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3. Какие показатели рас</w:t>
      </w:r>
      <w:r w:rsidR="00533DDF" w:rsidRPr="00AA19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читываются при пилотном запуске проекта?</w:t>
      </w:r>
    </w:p>
    <w:p w:rsidR="00C874D6" w:rsidRPr="00AA1969" w:rsidRDefault="00C874D6" w:rsidP="00C8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18" w:name="_Toc501024211"/>
      <w:r w:rsidRPr="00AA1969">
        <w:rPr>
          <w:rFonts w:cs="Times New Roman"/>
          <w:szCs w:val="28"/>
        </w:rPr>
        <w:t>Лекция</w:t>
      </w:r>
      <w:r w:rsidR="00C874D6" w:rsidRPr="00AA1969">
        <w:rPr>
          <w:rFonts w:cs="Times New Roman"/>
          <w:szCs w:val="28"/>
        </w:rPr>
        <w:t xml:space="preserve"> 8</w:t>
      </w:r>
      <w:r w:rsidR="00F42619" w:rsidRPr="00AA1969">
        <w:rPr>
          <w:rFonts w:cs="Times New Roman"/>
          <w:szCs w:val="28"/>
        </w:rPr>
        <w:br/>
      </w:r>
      <w:r w:rsidR="00407188" w:rsidRPr="00AA1969">
        <w:rPr>
          <w:rFonts w:cs="Times New Roman"/>
          <w:szCs w:val="28"/>
        </w:rPr>
        <w:t>Построение бизнес-модели. Возможные подходы</w:t>
      </w:r>
      <w:bookmarkEnd w:id="18"/>
    </w:p>
    <w:p w:rsidR="00463999" w:rsidRPr="00AA1969" w:rsidRDefault="00463999" w:rsidP="00A30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DDF" w:rsidRPr="00AA1969" w:rsidRDefault="00B379E0" w:rsidP="008F5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Л</w:t>
      </w:r>
      <w:r w:rsidR="00533DDF" w:rsidRPr="00AA1969">
        <w:rPr>
          <w:rFonts w:ascii="Times New Roman" w:hAnsi="Times New Roman" w:cs="Times New Roman"/>
          <w:sz w:val="28"/>
          <w:szCs w:val="28"/>
        </w:rPr>
        <w:t>екция посв</w:t>
      </w:r>
      <w:r w:rsidR="008F501D" w:rsidRPr="00AA1969">
        <w:rPr>
          <w:rFonts w:ascii="Times New Roman" w:hAnsi="Times New Roman" w:cs="Times New Roman"/>
          <w:sz w:val="28"/>
          <w:szCs w:val="28"/>
        </w:rPr>
        <w:t>ящена построению бизнес-модели. Дается</w:t>
      </w:r>
      <w:r w:rsidR="00533DDF" w:rsidRPr="00AA1969">
        <w:rPr>
          <w:rFonts w:ascii="Times New Roman" w:hAnsi="Times New Roman" w:cs="Times New Roman"/>
          <w:sz w:val="28"/>
          <w:szCs w:val="28"/>
        </w:rPr>
        <w:t xml:space="preserve"> определение бизнес-модели</w:t>
      </w:r>
      <w:r w:rsidR="008F501D" w:rsidRPr="00AA1969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533DDF" w:rsidRPr="00AA1969">
        <w:rPr>
          <w:rFonts w:ascii="Times New Roman" w:hAnsi="Times New Roman" w:cs="Times New Roman"/>
          <w:sz w:val="28"/>
          <w:szCs w:val="28"/>
        </w:rPr>
        <w:t>ее характеристики</w:t>
      </w:r>
      <w:r w:rsidR="008F501D" w:rsidRPr="00AA1969">
        <w:rPr>
          <w:rFonts w:ascii="Times New Roman" w:hAnsi="Times New Roman" w:cs="Times New Roman"/>
          <w:sz w:val="28"/>
          <w:szCs w:val="28"/>
        </w:rPr>
        <w:t>, р</w:t>
      </w:r>
      <w:r w:rsidR="00533DDF" w:rsidRPr="00AA1969">
        <w:rPr>
          <w:rFonts w:ascii="Times New Roman" w:hAnsi="Times New Roman" w:cs="Times New Roman"/>
          <w:sz w:val="28"/>
          <w:szCs w:val="28"/>
        </w:rPr>
        <w:t>ассматриваются существующие типы бизнес моделей и принципы</w:t>
      </w:r>
      <w:r w:rsidR="008F501D" w:rsidRPr="00AA1969">
        <w:rPr>
          <w:rFonts w:ascii="Times New Roman" w:hAnsi="Times New Roman" w:cs="Times New Roman"/>
          <w:sz w:val="28"/>
          <w:szCs w:val="28"/>
        </w:rPr>
        <w:t xml:space="preserve"> их</w:t>
      </w:r>
      <w:r w:rsidR="00533DDF" w:rsidRPr="00AA1969">
        <w:rPr>
          <w:rFonts w:ascii="Times New Roman" w:hAnsi="Times New Roman" w:cs="Times New Roman"/>
          <w:sz w:val="28"/>
          <w:szCs w:val="28"/>
        </w:rPr>
        <w:t xml:space="preserve"> работы. Подробно описывается бизнес-модель типа </w:t>
      </w:r>
      <w:proofErr w:type="spellStart"/>
      <w:r w:rsidR="00533DDF" w:rsidRPr="00AA1969">
        <w:rPr>
          <w:rFonts w:ascii="Times New Roman" w:hAnsi="Times New Roman" w:cs="Times New Roman"/>
          <w:sz w:val="28"/>
          <w:szCs w:val="28"/>
        </w:rPr>
        <w:t>lean</w:t>
      </w:r>
      <w:proofErr w:type="spellEnd"/>
      <w:r w:rsidR="00533DDF" w:rsidRPr="00AA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DDF" w:rsidRPr="00AA1969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="00533DDF" w:rsidRPr="00AA1969">
        <w:rPr>
          <w:rFonts w:ascii="Times New Roman" w:hAnsi="Times New Roman" w:cs="Times New Roman"/>
          <w:sz w:val="28"/>
          <w:szCs w:val="28"/>
        </w:rPr>
        <w:t xml:space="preserve"> и основные блоки которые в нее входят.</w:t>
      </w:r>
    </w:p>
    <w:p w:rsidR="00533DDF" w:rsidRPr="00AA1969" w:rsidRDefault="00533DDF" w:rsidP="008F5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Для закрепления полученных в ходе изучения лекции знаний предлагается ответить на следующие вопросы по теме лекции:</w:t>
      </w:r>
    </w:p>
    <w:p w:rsidR="00533DDF" w:rsidRPr="00AA1969" w:rsidRDefault="00533DDF" w:rsidP="00C874D6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A1969">
        <w:rPr>
          <w:rFonts w:ascii="Times New Roman" w:hAnsi="Times New Roman" w:cs="Times New Roman"/>
          <w:sz w:val="28"/>
          <w:szCs w:val="28"/>
        </w:rPr>
        <w:t>Перечислите существующие типы бизнес-моделей.</w:t>
      </w:r>
    </w:p>
    <w:p w:rsidR="00533DDF" w:rsidRPr="00AA1969" w:rsidRDefault="00533DDF" w:rsidP="00C874D6">
      <w:pPr>
        <w:tabs>
          <w:tab w:val="left" w:pos="33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2. Какие основные блоки входят в тип бизнес-модели </w:t>
      </w:r>
      <w:proofErr w:type="spellStart"/>
      <w:r w:rsidRPr="00AA1969">
        <w:rPr>
          <w:rFonts w:ascii="Times New Roman" w:hAnsi="Times New Roman" w:cs="Times New Roman"/>
          <w:sz w:val="28"/>
          <w:szCs w:val="28"/>
        </w:rPr>
        <w:t>lean</w:t>
      </w:r>
      <w:proofErr w:type="spellEnd"/>
      <w:r w:rsidRPr="00AA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969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="00727BD6" w:rsidRPr="00AA1969">
        <w:rPr>
          <w:rFonts w:ascii="Times New Roman" w:hAnsi="Times New Roman" w:cs="Times New Roman"/>
          <w:sz w:val="28"/>
          <w:szCs w:val="28"/>
        </w:rPr>
        <w:t>?</w:t>
      </w:r>
    </w:p>
    <w:p w:rsidR="00533DDF" w:rsidRPr="00AA1969" w:rsidRDefault="00727BD6" w:rsidP="00727B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3. Какая цель основного блока бизнес-модели </w:t>
      </w:r>
      <w:proofErr w:type="spellStart"/>
      <w:r w:rsidRPr="00AA1969">
        <w:rPr>
          <w:rFonts w:ascii="Times New Roman" w:hAnsi="Times New Roman" w:cs="Times New Roman"/>
          <w:sz w:val="28"/>
          <w:szCs w:val="28"/>
        </w:rPr>
        <w:t>lean</w:t>
      </w:r>
      <w:proofErr w:type="spellEnd"/>
      <w:r w:rsidRPr="00AA1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969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AA1969">
        <w:rPr>
          <w:rFonts w:ascii="Times New Roman" w:hAnsi="Times New Roman" w:cs="Times New Roman"/>
          <w:sz w:val="28"/>
          <w:szCs w:val="28"/>
        </w:rPr>
        <w:t xml:space="preserve"> </w:t>
      </w:r>
      <w:r w:rsidR="008F501D" w:rsidRPr="00AA1969">
        <w:rPr>
          <w:rFonts w:ascii="Times New Roman" w:hAnsi="Times New Roman" w:cs="Times New Roman"/>
          <w:sz w:val="28"/>
          <w:szCs w:val="28"/>
        </w:rPr>
        <w:t>– П</w:t>
      </w:r>
      <w:r w:rsidRPr="00AA1969">
        <w:rPr>
          <w:rFonts w:ascii="Times New Roman" w:hAnsi="Times New Roman" w:cs="Times New Roman"/>
          <w:sz w:val="28"/>
          <w:szCs w:val="28"/>
        </w:rPr>
        <w:t>отребители?</w:t>
      </w:r>
    </w:p>
    <w:p w:rsidR="00727BD6" w:rsidRPr="00AA1969" w:rsidRDefault="00727BD6" w:rsidP="00727B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4. Какие функции осуществляют каналы сбыта?</w:t>
      </w:r>
    </w:p>
    <w:p w:rsidR="00727BD6" w:rsidRPr="00AA1969" w:rsidRDefault="00727BD6" w:rsidP="00727B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5. Какие 4 типа потоков доходов могут существовать в бизнес модели?</w:t>
      </w:r>
    </w:p>
    <w:p w:rsidR="00727BD6" w:rsidRPr="00AA1969" w:rsidRDefault="00727BD6" w:rsidP="00FF7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4D6" w:rsidRPr="00AA1969" w:rsidRDefault="00C874D6" w:rsidP="00F42619">
      <w:pPr>
        <w:pStyle w:val="1"/>
        <w:rPr>
          <w:rFonts w:cs="Times New Roman"/>
          <w:szCs w:val="28"/>
        </w:rPr>
      </w:pPr>
      <w:bookmarkStart w:id="19" w:name="_Toc501024212"/>
      <w:r w:rsidRPr="00AA1969">
        <w:rPr>
          <w:rFonts w:cs="Times New Roman"/>
          <w:szCs w:val="28"/>
        </w:rPr>
        <w:t>Лекция 9</w:t>
      </w:r>
      <w:r w:rsidR="00F42619" w:rsidRPr="00AA1969">
        <w:rPr>
          <w:rFonts w:cs="Times New Roman"/>
          <w:szCs w:val="28"/>
        </w:rPr>
        <w:br/>
      </w:r>
      <w:r w:rsidRPr="00AA1969">
        <w:rPr>
          <w:rFonts w:cs="Times New Roman"/>
          <w:szCs w:val="28"/>
        </w:rPr>
        <w:t xml:space="preserve">Партнеры в </w:t>
      </w:r>
      <w:proofErr w:type="spellStart"/>
      <w:r w:rsidRPr="00AA1969">
        <w:rPr>
          <w:rFonts w:cs="Times New Roman"/>
          <w:szCs w:val="28"/>
        </w:rPr>
        <w:t>стартап</w:t>
      </w:r>
      <w:bookmarkEnd w:id="19"/>
      <w:proofErr w:type="spellEnd"/>
    </w:p>
    <w:p w:rsidR="00C874D6" w:rsidRPr="00AA1969" w:rsidRDefault="00C874D6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8D" w:rsidRPr="00AA1969" w:rsidRDefault="0098238D" w:rsidP="00982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В данной лекции рассматриваются преимущества, ограничения и риски партнерства, </w:t>
      </w:r>
      <w:r w:rsidR="00FF7BA8" w:rsidRPr="00AA1969">
        <w:rPr>
          <w:rFonts w:ascii="Times New Roman" w:hAnsi="Times New Roman" w:cs="Times New Roman"/>
          <w:sz w:val="28"/>
          <w:szCs w:val="28"/>
        </w:rPr>
        <w:t xml:space="preserve">его </w:t>
      </w:r>
      <w:r w:rsidRPr="00AA1969">
        <w:rPr>
          <w:rFonts w:ascii="Times New Roman" w:hAnsi="Times New Roman" w:cs="Times New Roman"/>
          <w:sz w:val="28"/>
          <w:szCs w:val="28"/>
        </w:rPr>
        <w:t>хорошие и плохие признаки. Приводятся известные примеры успешного партнерства</w:t>
      </w:r>
      <w:r w:rsidR="00FF7BA8" w:rsidRPr="00AA1969">
        <w:rPr>
          <w:rFonts w:ascii="Times New Roman" w:hAnsi="Times New Roman" w:cs="Times New Roman"/>
          <w:sz w:val="28"/>
          <w:szCs w:val="28"/>
        </w:rPr>
        <w:t>, о</w:t>
      </w:r>
      <w:r w:rsidRPr="00AA1969">
        <w:rPr>
          <w:rFonts w:ascii="Times New Roman" w:hAnsi="Times New Roman" w:cs="Times New Roman"/>
          <w:sz w:val="28"/>
          <w:szCs w:val="28"/>
        </w:rPr>
        <w:t>писывается алгоритм построения отношений и вопросы на которые нужно ответить перед началом выбора партнера</w:t>
      </w:r>
      <w:r w:rsidR="00FF7BA8" w:rsidRPr="00AA1969">
        <w:rPr>
          <w:rFonts w:ascii="Times New Roman" w:hAnsi="Times New Roman" w:cs="Times New Roman"/>
          <w:sz w:val="28"/>
          <w:szCs w:val="28"/>
        </w:rPr>
        <w:t>, даются</w:t>
      </w:r>
      <w:r w:rsidRPr="00AA1969">
        <w:rPr>
          <w:rFonts w:ascii="Times New Roman" w:hAnsi="Times New Roman" w:cs="Times New Roman"/>
          <w:sz w:val="28"/>
          <w:szCs w:val="28"/>
        </w:rPr>
        <w:t xml:space="preserve"> примеры полезных советов при поиске партнера.</w:t>
      </w:r>
    </w:p>
    <w:p w:rsidR="0098238D" w:rsidRPr="00AA1969" w:rsidRDefault="0098238D" w:rsidP="009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Для закрепления услышанного материала учащимся предлагается ответить на следующие вопросы по теме лекции:</w:t>
      </w:r>
    </w:p>
    <w:p w:rsidR="0098238D" w:rsidRPr="00AA1969" w:rsidRDefault="0098238D" w:rsidP="0098238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1. Кто такой партнер?</w:t>
      </w:r>
    </w:p>
    <w:p w:rsidR="0098238D" w:rsidRPr="00AA1969" w:rsidRDefault="0098238D" w:rsidP="0098238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2. Преимущества при </w:t>
      </w:r>
      <w:r w:rsidR="00504932" w:rsidRPr="00AA1969">
        <w:rPr>
          <w:rFonts w:ascii="Times New Roman" w:hAnsi="Times New Roman" w:cs="Times New Roman"/>
          <w:color w:val="000000"/>
          <w:sz w:val="28"/>
          <w:szCs w:val="28"/>
        </w:rPr>
        <w:t>работе с партнером?</w:t>
      </w:r>
    </w:p>
    <w:p w:rsidR="00504932" w:rsidRPr="00AA1969" w:rsidRDefault="00504932" w:rsidP="0098238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3. Какие характеристики партнера относятся к хорошим?</w:t>
      </w:r>
    </w:p>
    <w:p w:rsidR="00504932" w:rsidRPr="00AA1969" w:rsidRDefault="00504932" w:rsidP="0098238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4. Приведите </w:t>
      </w:r>
      <w:r w:rsidR="00F1692A" w:rsidRPr="00AA1969">
        <w:rPr>
          <w:rFonts w:ascii="Times New Roman" w:hAnsi="Times New Roman" w:cs="Times New Roman"/>
          <w:color w:val="000000"/>
          <w:sz w:val="28"/>
          <w:szCs w:val="28"/>
        </w:rPr>
        <w:t>известный Вам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пример удачного партнерства в бизнесе.</w:t>
      </w:r>
    </w:p>
    <w:p w:rsidR="0098238D" w:rsidRPr="00AA1969" w:rsidRDefault="0098238D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92A" w:rsidRPr="00AA1969" w:rsidRDefault="00F1692A">
      <w:pPr>
        <w:rPr>
          <w:rFonts w:ascii="Times New Roman" w:hAnsi="Times New Roman" w:cs="Times New Roman"/>
          <w:b/>
          <w:sz w:val="28"/>
          <w:szCs w:val="28"/>
        </w:rPr>
      </w:pPr>
      <w:r w:rsidRPr="00AA19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74D6" w:rsidRPr="00AA1969" w:rsidRDefault="00C874D6" w:rsidP="00F42619">
      <w:pPr>
        <w:pStyle w:val="1"/>
        <w:rPr>
          <w:rFonts w:cs="Times New Roman"/>
          <w:szCs w:val="28"/>
        </w:rPr>
      </w:pPr>
      <w:bookmarkStart w:id="20" w:name="_Toc501024213"/>
      <w:r w:rsidRPr="00AA1969">
        <w:rPr>
          <w:rFonts w:cs="Times New Roman"/>
          <w:szCs w:val="28"/>
        </w:rPr>
        <w:lastRenderedPageBreak/>
        <w:t>Лекция 10</w:t>
      </w:r>
      <w:r w:rsidR="00F42619" w:rsidRPr="00AA1969">
        <w:rPr>
          <w:rFonts w:cs="Times New Roman"/>
          <w:szCs w:val="28"/>
        </w:rPr>
        <w:br/>
      </w:r>
      <w:r w:rsidRPr="00AA1969">
        <w:rPr>
          <w:rFonts w:cs="Times New Roman"/>
          <w:szCs w:val="28"/>
        </w:rPr>
        <w:t xml:space="preserve">Управление. Поиск сотрудников. Команда </w:t>
      </w:r>
      <w:proofErr w:type="spellStart"/>
      <w:r w:rsidRPr="00AA1969">
        <w:rPr>
          <w:rFonts w:cs="Times New Roman"/>
          <w:szCs w:val="28"/>
        </w:rPr>
        <w:t>стартапа</w:t>
      </w:r>
      <w:bookmarkEnd w:id="20"/>
      <w:proofErr w:type="spellEnd"/>
    </w:p>
    <w:p w:rsidR="00FF7BA8" w:rsidRPr="00AA1969" w:rsidRDefault="00FF7BA8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9E0" w:rsidRPr="00AA1969" w:rsidRDefault="00B379E0" w:rsidP="00B37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В данной лекции рассматривает</w:t>
      </w:r>
      <w:r w:rsidR="00A270AC" w:rsidRPr="00AA1969">
        <w:rPr>
          <w:rFonts w:ascii="Times New Roman" w:hAnsi="Times New Roman" w:cs="Times New Roman"/>
          <w:sz w:val="28"/>
          <w:szCs w:val="28"/>
        </w:rPr>
        <w:t>ся стратегия управления компанией</w:t>
      </w:r>
      <w:r w:rsidRPr="00AA1969">
        <w:rPr>
          <w:rFonts w:ascii="Times New Roman" w:hAnsi="Times New Roman" w:cs="Times New Roman"/>
          <w:sz w:val="28"/>
          <w:szCs w:val="28"/>
        </w:rPr>
        <w:t>.</w:t>
      </w:r>
      <w:r w:rsidR="00A270AC" w:rsidRPr="00AA1969">
        <w:rPr>
          <w:rFonts w:ascii="Times New Roman" w:hAnsi="Times New Roman" w:cs="Times New Roman"/>
          <w:sz w:val="28"/>
          <w:szCs w:val="28"/>
        </w:rPr>
        <w:t xml:space="preserve"> </w:t>
      </w:r>
      <w:r w:rsidR="00730C25" w:rsidRPr="00AA1969">
        <w:rPr>
          <w:rFonts w:ascii="Times New Roman" w:hAnsi="Times New Roman" w:cs="Times New Roman"/>
          <w:sz w:val="28"/>
          <w:szCs w:val="28"/>
        </w:rPr>
        <w:t>Приводятся примеры расчета KPI (Ключевые показатели эффективности</w:t>
      </w:r>
      <w:r w:rsidR="00F1692A" w:rsidRPr="00AA1969">
        <w:rPr>
          <w:rFonts w:ascii="Times New Roman" w:hAnsi="Times New Roman" w:cs="Times New Roman"/>
          <w:sz w:val="28"/>
          <w:szCs w:val="28"/>
        </w:rPr>
        <w:t>)</w:t>
      </w:r>
      <w:r w:rsidR="00730C25" w:rsidRPr="00AA1969">
        <w:rPr>
          <w:rFonts w:ascii="Times New Roman" w:hAnsi="Times New Roman" w:cs="Times New Roman"/>
          <w:sz w:val="28"/>
          <w:szCs w:val="28"/>
        </w:rPr>
        <w:t>. Описываются функции и процессы, которые происходят в компании. Рассказывается о правильном построении структуры подчинения компании</w:t>
      </w:r>
      <w:r w:rsidR="0075757E" w:rsidRPr="00AA1969">
        <w:rPr>
          <w:rFonts w:ascii="Times New Roman" w:hAnsi="Times New Roman" w:cs="Times New Roman"/>
          <w:sz w:val="28"/>
          <w:szCs w:val="28"/>
        </w:rPr>
        <w:t>,</w:t>
      </w:r>
      <w:r w:rsidR="00730C25" w:rsidRPr="00AA1969">
        <w:rPr>
          <w:rFonts w:ascii="Times New Roman" w:hAnsi="Times New Roman" w:cs="Times New Roman"/>
          <w:sz w:val="28"/>
          <w:szCs w:val="28"/>
        </w:rPr>
        <w:t xml:space="preserve"> </w:t>
      </w:r>
      <w:r w:rsidR="0075757E" w:rsidRPr="00AA1969">
        <w:rPr>
          <w:rFonts w:ascii="Times New Roman" w:hAnsi="Times New Roman" w:cs="Times New Roman"/>
          <w:sz w:val="28"/>
          <w:szCs w:val="28"/>
        </w:rPr>
        <w:t>с</w:t>
      </w:r>
      <w:r w:rsidR="00730C25" w:rsidRPr="00AA1969">
        <w:rPr>
          <w:rFonts w:ascii="Times New Roman" w:hAnsi="Times New Roman" w:cs="Times New Roman"/>
          <w:sz w:val="28"/>
          <w:szCs w:val="28"/>
        </w:rPr>
        <w:t>оставления должностных инструкций</w:t>
      </w:r>
      <w:r w:rsidR="0075757E" w:rsidRPr="00AA1969">
        <w:rPr>
          <w:rFonts w:ascii="Times New Roman" w:hAnsi="Times New Roman" w:cs="Times New Roman"/>
          <w:sz w:val="28"/>
          <w:szCs w:val="28"/>
        </w:rPr>
        <w:t xml:space="preserve"> для сотрудников фирмы и требований к их должностным обязанностям. В лекции рассказывается о способах поиска сотрудников</w:t>
      </w:r>
      <w:r w:rsidR="00F1692A" w:rsidRPr="00AA1969">
        <w:rPr>
          <w:rFonts w:ascii="Times New Roman" w:hAnsi="Times New Roman" w:cs="Times New Roman"/>
          <w:sz w:val="28"/>
          <w:szCs w:val="28"/>
        </w:rPr>
        <w:t xml:space="preserve">, примеры их мотивации, а также о </w:t>
      </w:r>
      <w:r w:rsidR="0075757E" w:rsidRPr="00AA1969">
        <w:rPr>
          <w:rFonts w:ascii="Times New Roman" w:hAnsi="Times New Roman" w:cs="Times New Roman"/>
          <w:sz w:val="28"/>
          <w:szCs w:val="28"/>
        </w:rPr>
        <w:t>документ</w:t>
      </w:r>
      <w:r w:rsidR="00F1692A" w:rsidRPr="00AA1969">
        <w:rPr>
          <w:rFonts w:ascii="Times New Roman" w:hAnsi="Times New Roman" w:cs="Times New Roman"/>
          <w:sz w:val="28"/>
          <w:szCs w:val="28"/>
        </w:rPr>
        <w:t>ах</w:t>
      </w:r>
      <w:r w:rsidR="0075757E" w:rsidRPr="00AA1969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F1692A" w:rsidRPr="00AA1969">
        <w:rPr>
          <w:rFonts w:ascii="Times New Roman" w:hAnsi="Times New Roman" w:cs="Times New Roman"/>
          <w:sz w:val="28"/>
          <w:szCs w:val="28"/>
        </w:rPr>
        <w:t>х</w:t>
      </w:r>
      <w:r w:rsidR="0075757E" w:rsidRPr="00AA1969">
        <w:rPr>
          <w:rFonts w:ascii="Times New Roman" w:hAnsi="Times New Roman" w:cs="Times New Roman"/>
          <w:sz w:val="28"/>
          <w:szCs w:val="28"/>
        </w:rPr>
        <w:t xml:space="preserve"> при приеме на работу</w:t>
      </w:r>
      <w:r w:rsidR="00F1692A" w:rsidRPr="00AA1969">
        <w:rPr>
          <w:rFonts w:ascii="Times New Roman" w:hAnsi="Times New Roman" w:cs="Times New Roman"/>
          <w:sz w:val="28"/>
          <w:szCs w:val="28"/>
        </w:rPr>
        <w:t xml:space="preserve"> и</w:t>
      </w:r>
      <w:r w:rsidR="0075757E" w:rsidRPr="00AA1969">
        <w:rPr>
          <w:rFonts w:ascii="Times New Roman" w:hAnsi="Times New Roman" w:cs="Times New Roman"/>
          <w:sz w:val="28"/>
          <w:szCs w:val="28"/>
        </w:rPr>
        <w:t xml:space="preserve"> особенностях испытательного срока и работе в коллективе. </w:t>
      </w:r>
      <w:r w:rsidR="00F1692A" w:rsidRPr="00AA1969">
        <w:rPr>
          <w:rFonts w:ascii="Times New Roman" w:hAnsi="Times New Roman" w:cs="Times New Roman"/>
          <w:sz w:val="28"/>
          <w:szCs w:val="28"/>
        </w:rPr>
        <w:t>В</w:t>
      </w:r>
      <w:r w:rsidR="0075757E" w:rsidRPr="00AA1969">
        <w:rPr>
          <w:rFonts w:ascii="Times New Roman" w:hAnsi="Times New Roman" w:cs="Times New Roman"/>
          <w:sz w:val="28"/>
          <w:szCs w:val="28"/>
        </w:rPr>
        <w:t xml:space="preserve"> лекции рассказывается </w:t>
      </w:r>
      <w:r w:rsidR="00F1692A" w:rsidRPr="00AA1969">
        <w:rPr>
          <w:rFonts w:ascii="Times New Roman" w:hAnsi="Times New Roman" w:cs="Times New Roman"/>
          <w:sz w:val="28"/>
          <w:szCs w:val="28"/>
        </w:rPr>
        <w:t xml:space="preserve">и </w:t>
      </w:r>
      <w:r w:rsidR="0075757E" w:rsidRPr="00AA1969">
        <w:rPr>
          <w:rFonts w:ascii="Times New Roman" w:hAnsi="Times New Roman" w:cs="Times New Roman"/>
          <w:sz w:val="28"/>
          <w:szCs w:val="28"/>
        </w:rPr>
        <w:t>об особенностях увольнения сотрудников.</w:t>
      </w:r>
    </w:p>
    <w:p w:rsidR="0075757E" w:rsidRPr="00AA1969" w:rsidRDefault="0075757E" w:rsidP="00971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Чтобы закрепить знания от текущей лекции обучающемуся следует ответить на вопросы приведенные ниже:</w:t>
      </w:r>
    </w:p>
    <w:p w:rsidR="0075757E" w:rsidRPr="00AA1969" w:rsidRDefault="0075757E" w:rsidP="00971F7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1. Приведите примеры мест поиска сотрудников.</w:t>
      </w:r>
    </w:p>
    <w:p w:rsidR="0075757E" w:rsidRPr="00AA1969" w:rsidRDefault="0075757E" w:rsidP="00971F7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2. Какая основная цель собеседования?</w:t>
      </w:r>
    </w:p>
    <w:p w:rsidR="0075757E" w:rsidRPr="00AA1969" w:rsidRDefault="0075757E" w:rsidP="00971F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3. Какие документы необходимо оформлять при приеме на работу нового сотрудника?</w:t>
      </w:r>
    </w:p>
    <w:p w:rsidR="0075757E" w:rsidRPr="00AA1969" w:rsidRDefault="0075757E" w:rsidP="00971F7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4. По какому плану необходимо проводить совещания?</w:t>
      </w:r>
    </w:p>
    <w:p w:rsidR="00C874D6" w:rsidRPr="00AA1969" w:rsidRDefault="00C874D6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21" w:name="_Toc501024214"/>
      <w:r w:rsidRPr="00AA1969">
        <w:rPr>
          <w:rFonts w:cs="Times New Roman"/>
          <w:szCs w:val="28"/>
        </w:rPr>
        <w:t>Лекция</w:t>
      </w:r>
      <w:r w:rsidR="00C874D6" w:rsidRPr="00AA1969">
        <w:rPr>
          <w:rFonts w:cs="Times New Roman"/>
          <w:szCs w:val="28"/>
        </w:rPr>
        <w:t xml:space="preserve"> 11</w:t>
      </w:r>
      <w:r w:rsidR="00F42619" w:rsidRPr="00AA1969">
        <w:rPr>
          <w:rFonts w:cs="Times New Roman"/>
          <w:szCs w:val="28"/>
        </w:rPr>
        <w:br/>
      </w:r>
      <w:r w:rsidR="00407188" w:rsidRPr="00AA1969">
        <w:rPr>
          <w:rFonts w:cs="Times New Roman"/>
          <w:szCs w:val="28"/>
        </w:rPr>
        <w:t>Интеллектуальная собственность. Товарный знак</w:t>
      </w:r>
      <w:bookmarkEnd w:id="21"/>
    </w:p>
    <w:p w:rsidR="00F1692A" w:rsidRPr="00AA1969" w:rsidRDefault="00F1692A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57E" w:rsidRPr="00AA1969" w:rsidRDefault="00516FEA" w:rsidP="0051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В лекции </w:t>
      </w:r>
      <w:r w:rsidR="00971F7A" w:rsidRPr="00AA1969">
        <w:rPr>
          <w:rFonts w:ascii="Times New Roman" w:hAnsi="Times New Roman" w:cs="Times New Roman"/>
          <w:sz w:val="28"/>
          <w:szCs w:val="28"/>
        </w:rPr>
        <w:t>ведется речь об интеллектуальной собственности и регистрации товарного знака. Рассказывается о том, кто может являться правообладателем товарного знака</w:t>
      </w:r>
      <w:r w:rsidR="00F1692A" w:rsidRPr="00AA1969">
        <w:rPr>
          <w:rFonts w:ascii="Times New Roman" w:hAnsi="Times New Roman" w:cs="Times New Roman"/>
          <w:sz w:val="28"/>
          <w:szCs w:val="28"/>
        </w:rPr>
        <w:t>, о</w:t>
      </w:r>
      <w:r w:rsidR="00971F7A" w:rsidRPr="00AA1969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F1692A" w:rsidRPr="00AA1969">
        <w:rPr>
          <w:rFonts w:ascii="Times New Roman" w:hAnsi="Times New Roman" w:cs="Times New Roman"/>
          <w:sz w:val="28"/>
          <w:szCs w:val="28"/>
        </w:rPr>
        <w:t>ах</w:t>
      </w:r>
      <w:r w:rsidR="00971F7A" w:rsidRPr="00AA1969">
        <w:rPr>
          <w:rFonts w:ascii="Times New Roman" w:hAnsi="Times New Roman" w:cs="Times New Roman"/>
          <w:sz w:val="28"/>
          <w:szCs w:val="28"/>
        </w:rPr>
        <w:t xml:space="preserve"> для его регистрации</w:t>
      </w:r>
      <w:r w:rsidR="00F1692A" w:rsidRPr="00AA1969">
        <w:rPr>
          <w:rFonts w:ascii="Times New Roman" w:hAnsi="Times New Roman" w:cs="Times New Roman"/>
          <w:sz w:val="28"/>
          <w:szCs w:val="28"/>
        </w:rPr>
        <w:t>, о том, что не может охраняться в качестве товарного знака, п</w:t>
      </w:r>
      <w:r w:rsidR="00971F7A" w:rsidRPr="00AA1969">
        <w:rPr>
          <w:rFonts w:ascii="Times New Roman" w:hAnsi="Times New Roman" w:cs="Times New Roman"/>
          <w:sz w:val="28"/>
          <w:szCs w:val="28"/>
        </w:rPr>
        <w:t>риводятся примеры разновидностей товарных знаков: объемные, словесные, изобразительные и комбинированные. Говорится о том, как по</w:t>
      </w:r>
      <w:r w:rsidR="00306B69" w:rsidRPr="00AA1969">
        <w:rPr>
          <w:rFonts w:ascii="Times New Roman" w:hAnsi="Times New Roman" w:cs="Times New Roman"/>
          <w:sz w:val="28"/>
          <w:szCs w:val="28"/>
        </w:rPr>
        <w:t>л</w:t>
      </w:r>
      <w:r w:rsidR="00971F7A" w:rsidRPr="00AA1969">
        <w:rPr>
          <w:rFonts w:ascii="Times New Roman" w:hAnsi="Times New Roman" w:cs="Times New Roman"/>
          <w:sz w:val="28"/>
          <w:szCs w:val="28"/>
        </w:rPr>
        <w:t>учить товарный знак на территории иностранных государств</w:t>
      </w:r>
      <w:r w:rsidR="00F1692A" w:rsidRPr="00AA1969">
        <w:rPr>
          <w:rFonts w:ascii="Times New Roman" w:hAnsi="Times New Roman" w:cs="Times New Roman"/>
          <w:sz w:val="28"/>
          <w:szCs w:val="28"/>
        </w:rPr>
        <w:t xml:space="preserve">, </w:t>
      </w:r>
      <w:r w:rsidR="00971F7A" w:rsidRPr="00AA1969">
        <w:rPr>
          <w:rFonts w:ascii="Times New Roman" w:hAnsi="Times New Roman" w:cs="Times New Roman"/>
          <w:sz w:val="28"/>
          <w:szCs w:val="28"/>
        </w:rPr>
        <w:t>об обязанностях правообладателя и особенностях передачи прав на товарный знак.</w:t>
      </w:r>
    </w:p>
    <w:p w:rsidR="00971F7A" w:rsidRPr="00AA1969" w:rsidRDefault="00971F7A" w:rsidP="00971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Для закрепление темы «Интеллектуальная собственность. Товарный знак» предлагается ответить на вопросы по данной теме</w:t>
      </w:r>
      <w:r w:rsidR="00306B69" w:rsidRPr="00AA1969">
        <w:rPr>
          <w:rFonts w:ascii="Times New Roman" w:hAnsi="Times New Roman" w:cs="Times New Roman"/>
          <w:sz w:val="28"/>
          <w:szCs w:val="28"/>
        </w:rPr>
        <w:t>:</w:t>
      </w:r>
    </w:p>
    <w:p w:rsidR="00971F7A" w:rsidRPr="00AA1969" w:rsidRDefault="00971F7A" w:rsidP="001E1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1. Приведите собственные примеры товарных знаков каждо</w:t>
      </w:r>
      <w:r w:rsidR="00CD3109" w:rsidRPr="00AA1969">
        <w:rPr>
          <w:rFonts w:ascii="Times New Roman" w:hAnsi="Times New Roman" w:cs="Times New Roman"/>
          <w:color w:val="000000"/>
          <w:sz w:val="28"/>
          <w:szCs w:val="28"/>
        </w:rPr>
        <w:t>го вида.</w:t>
      </w:r>
    </w:p>
    <w:p w:rsidR="00971F7A" w:rsidRPr="00AA1969" w:rsidRDefault="00971F7A" w:rsidP="001E10A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D3109" w:rsidRPr="00AA1969">
        <w:rPr>
          <w:rFonts w:ascii="Times New Roman" w:hAnsi="Times New Roman" w:cs="Times New Roman"/>
          <w:color w:val="000000"/>
          <w:sz w:val="28"/>
          <w:szCs w:val="28"/>
        </w:rPr>
        <w:t>Что не охраняется в качестве товарного знака?</w:t>
      </w:r>
    </w:p>
    <w:p w:rsidR="00971F7A" w:rsidRPr="00AA1969" w:rsidRDefault="00971F7A" w:rsidP="001E1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D3109" w:rsidRPr="00AA1969">
        <w:rPr>
          <w:rFonts w:ascii="Times New Roman" w:hAnsi="Times New Roman" w:cs="Times New Roman"/>
          <w:color w:val="000000"/>
          <w:sz w:val="28"/>
          <w:szCs w:val="28"/>
        </w:rPr>
        <w:t>Расскажите о процедуре получения товарного знака на территории иностранного государства.</w:t>
      </w:r>
    </w:p>
    <w:p w:rsidR="00971F7A" w:rsidRPr="00AA1969" w:rsidRDefault="00971F7A" w:rsidP="001E10A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CD3109" w:rsidRPr="00AA1969">
        <w:rPr>
          <w:rFonts w:ascii="Times New Roman" w:hAnsi="Times New Roman" w:cs="Times New Roman"/>
          <w:color w:val="000000"/>
          <w:sz w:val="28"/>
          <w:szCs w:val="28"/>
        </w:rPr>
        <w:t>Какие могут быть последствия неиспользования товарного знака?</w:t>
      </w:r>
    </w:p>
    <w:p w:rsidR="00463999" w:rsidRPr="00AA1969" w:rsidRDefault="00463999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22" w:name="_Toc501024215"/>
      <w:r w:rsidRPr="00AA1969">
        <w:rPr>
          <w:rFonts w:cs="Times New Roman"/>
          <w:szCs w:val="28"/>
        </w:rPr>
        <w:t>Лекция</w:t>
      </w:r>
      <w:r w:rsidR="00463999" w:rsidRPr="00AA1969">
        <w:rPr>
          <w:rFonts w:cs="Times New Roman"/>
          <w:szCs w:val="28"/>
        </w:rPr>
        <w:t xml:space="preserve"> </w:t>
      </w:r>
      <w:r w:rsidR="00C874D6" w:rsidRPr="00AA1969">
        <w:rPr>
          <w:rFonts w:cs="Times New Roman"/>
          <w:szCs w:val="28"/>
        </w:rPr>
        <w:t>12</w:t>
      </w:r>
      <w:r w:rsidR="00F42619" w:rsidRPr="00AA1969">
        <w:rPr>
          <w:rFonts w:cs="Times New Roman"/>
          <w:szCs w:val="28"/>
        </w:rPr>
        <w:br/>
      </w:r>
      <w:r w:rsidR="00407188" w:rsidRPr="00AA1969">
        <w:rPr>
          <w:rFonts w:cs="Times New Roman"/>
          <w:szCs w:val="28"/>
        </w:rPr>
        <w:t>Интеллектуальная собственность. Патенты</w:t>
      </w:r>
      <w:bookmarkEnd w:id="22"/>
    </w:p>
    <w:p w:rsidR="00306B69" w:rsidRPr="00AA1969" w:rsidRDefault="00306B69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CD3109" w:rsidP="00CD3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Тема данной лекции: «Интеллектуальная собственность. Патенты». </w:t>
      </w:r>
      <w:r w:rsidR="00BC7A1D" w:rsidRPr="00AA1969">
        <w:rPr>
          <w:rFonts w:ascii="Times New Roman" w:hAnsi="Times New Roman" w:cs="Times New Roman"/>
          <w:sz w:val="28"/>
          <w:szCs w:val="28"/>
        </w:rPr>
        <w:t>В</w:t>
      </w:r>
      <w:r w:rsidRPr="00AA1969">
        <w:rPr>
          <w:rFonts w:ascii="Times New Roman" w:hAnsi="Times New Roman" w:cs="Times New Roman"/>
          <w:sz w:val="28"/>
          <w:szCs w:val="28"/>
        </w:rPr>
        <w:t xml:space="preserve"> данной лекции рассказывается о </w:t>
      </w:r>
      <w:r w:rsidR="00BC7A1D" w:rsidRPr="00AA1969">
        <w:rPr>
          <w:rFonts w:ascii="Times New Roman" w:hAnsi="Times New Roman" w:cs="Times New Roman"/>
          <w:sz w:val="28"/>
          <w:szCs w:val="28"/>
        </w:rPr>
        <w:t xml:space="preserve">необходимости патентного исследования, которое включает в себя определение уровня техники, соответствие критериям патентоспособности, патентная чистота. Рассказывается о способах охраны </w:t>
      </w:r>
      <w:r w:rsidR="00BC7A1D" w:rsidRPr="00AA1969">
        <w:rPr>
          <w:rFonts w:ascii="Times New Roman" w:hAnsi="Times New Roman" w:cs="Times New Roman"/>
          <w:sz w:val="28"/>
          <w:szCs w:val="28"/>
        </w:rPr>
        <w:lastRenderedPageBreak/>
        <w:t>технического решения</w:t>
      </w:r>
      <w:r w:rsidR="00F17CE6" w:rsidRPr="00AA1969">
        <w:rPr>
          <w:rFonts w:ascii="Times New Roman" w:hAnsi="Times New Roman" w:cs="Times New Roman"/>
          <w:sz w:val="28"/>
          <w:szCs w:val="28"/>
        </w:rPr>
        <w:t xml:space="preserve">, </w:t>
      </w:r>
      <w:r w:rsidR="00BC7A1D" w:rsidRPr="00AA1969">
        <w:rPr>
          <w:rFonts w:ascii="Times New Roman" w:hAnsi="Times New Roman" w:cs="Times New Roman"/>
          <w:sz w:val="28"/>
          <w:szCs w:val="28"/>
        </w:rPr>
        <w:t>о том, как подать заявку на выдачу патента в России</w:t>
      </w:r>
      <w:r w:rsidR="00F17CE6" w:rsidRPr="00AA1969">
        <w:rPr>
          <w:rFonts w:ascii="Times New Roman" w:hAnsi="Times New Roman" w:cs="Times New Roman"/>
          <w:sz w:val="28"/>
          <w:szCs w:val="28"/>
        </w:rPr>
        <w:t xml:space="preserve">, </w:t>
      </w:r>
      <w:r w:rsidR="00BC7A1D" w:rsidRPr="00AA1969">
        <w:rPr>
          <w:rFonts w:ascii="Times New Roman" w:hAnsi="Times New Roman" w:cs="Times New Roman"/>
          <w:sz w:val="28"/>
          <w:szCs w:val="28"/>
        </w:rPr>
        <w:t xml:space="preserve">о том, что такое международная заявка. В лекции </w:t>
      </w:r>
      <w:r w:rsidR="00F17CE6" w:rsidRPr="00AA1969">
        <w:rPr>
          <w:rFonts w:ascii="Times New Roman" w:hAnsi="Times New Roman" w:cs="Times New Roman"/>
          <w:sz w:val="28"/>
          <w:szCs w:val="28"/>
        </w:rPr>
        <w:t>объясняется</w:t>
      </w:r>
      <w:r w:rsidR="00BC7A1D" w:rsidRPr="00AA1969">
        <w:rPr>
          <w:rFonts w:ascii="Times New Roman" w:hAnsi="Times New Roman" w:cs="Times New Roman"/>
          <w:sz w:val="28"/>
          <w:szCs w:val="28"/>
        </w:rPr>
        <w:t xml:space="preserve"> кому принадлежат права на созданное </w:t>
      </w:r>
      <w:r w:rsidR="00F17CE6" w:rsidRPr="00AA1969">
        <w:rPr>
          <w:rFonts w:ascii="Times New Roman" w:hAnsi="Times New Roman" w:cs="Times New Roman"/>
          <w:sz w:val="28"/>
          <w:szCs w:val="28"/>
        </w:rPr>
        <w:t xml:space="preserve">сотрудником компании </w:t>
      </w:r>
      <w:r w:rsidR="00BC7A1D" w:rsidRPr="00AA1969">
        <w:rPr>
          <w:rFonts w:ascii="Times New Roman" w:hAnsi="Times New Roman" w:cs="Times New Roman"/>
          <w:sz w:val="28"/>
          <w:szCs w:val="28"/>
        </w:rPr>
        <w:t>изобретение и кому принадлежат права на изобретение, созданное исполнителем НИОКР.</w:t>
      </w:r>
    </w:p>
    <w:p w:rsidR="00BC7A1D" w:rsidRPr="00AA1969" w:rsidRDefault="00BC7A1D" w:rsidP="00BC7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Для закрепления услышанного материала предлагается ответить на следующие вопросы по теме лекции:</w:t>
      </w:r>
    </w:p>
    <w:p w:rsidR="00CD3109" w:rsidRPr="00AA1969" w:rsidRDefault="001E10AB" w:rsidP="001E10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1. Что такое патент?</w:t>
      </w:r>
    </w:p>
    <w:p w:rsidR="001E10AB" w:rsidRPr="00AA1969" w:rsidRDefault="001E10AB" w:rsidP="001E1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2. Каким критериям должно соответствовать техническое решение для его патентования?</w:t>
      </w:r>
    </w:p>
    <w:p w:rsidR="001E10AB" w:rsidRPr="00AA1969" w:rsidRDefault="001E10AB" w:rsidP="001E1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3. Как охранять технические решения?</w:t>
      </w:r>
    </w:p>
    <w:p w:rsidR="001E10AB" w:rsidRPr="00AA1969" w:rsidRDefault="001E10AB" w:rsidP="001E1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4. Как называется ведомство первой подачи</w:t>
      </w:r>
      <w:r w:rsidR="00DD59B0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заявки на выдачу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патента</w:t>
      </w:r>
      <w:r w:rsidR="00DD59B0"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в России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E10AB" w:rsidRPr="00AA1969" w:rsidRDefault="00DD59B0" w:rsidP="001E1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5. Расскажите об особенностях подачи международной заявки на выдачу патента.</w:t>
      </w:r>
    </w:p>
    <w:p w:rsidR="00DD59B0" w:rsidRPr="00AA1969" w:rsidRDefault="00DD59B0" w:rsidP="001E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6. Кому принадлежат права на </w:t>
      </w:r>
      <w:r w:rsidR="00F17CE6" w:rsidRPr="00AA1969">
        <w:rPr>
          <w:rFonts w:ascii="Times New Roman" w:hAnsi="Times New Roman" w:cs="Times New Roman"/>
          <w:sz w:val="28"/>
          <w:szCs w:val="28"/>
        </w:rPr>
        <w:t>созданное сотрудником компании изобретение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17CE6" w:rsidRPr="00AA1969">
        <w:rPr>
          <w:rFonts w:ascii="Times New Roman" w:hAnsi="Times New Roman" w:cs="Times New Roman"/>
          <w:color w:val="000000"/>
          <w:sz w:val="28"/>
          <w:szCs w:val="28"/>
        </w:rPr>
        <w:t>на изобретение,</w:t>
      </w: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 созданное исполнителем НИОКР?</w:t>
      </w:r>
    </w:p>
    <w:p w:rsidR="008C5409" w:rsidRPr="00AA1969" w:rsidRDefault="008C5409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23" w:name="_Toc501024216"/>
      <w:r w:rsidRPr="00AA1969">
        <w:rPr>
          <w:rFonts w:cs="Times New Roman"/>
          <w:szCs w:val="28"/>
        </w:rPr>
        <w:t>Лекция</w:t>
      </w:r>
      <w:r w:rsidR="00C874D6" w:rsidRPr="00AA1969">
        <w:rPr>
          <w:rFonts w:cs="Times New Roman"/>
          <w:szCs w:val="28"/>
        </w:rPr>
        <w:t xml:space="preserve"> 13</w:t>
      </w:r>
      <w:r w:rsidR="00F42619" w:rsidRPr="00AA1969">
        <w:rPr>
          <w:rFonts w:cs="Times New Roman"/>
          <w:szCs w:val="28"/>
        </w:rPr>
        <w:br/>
      </w:r>
      <w:r w:rsidR="00407188" w:rsidRPr="00AA1969">
        <w:rPr>
          <w:rFonts w:cs="Times New Roman"/>
          <w:szCs w:val="28"/>
        </w:rPr>
        <w:t>Инвестиционная стратегия</w:t>
      </w:r>
      <w:bookmarkEnd w:id="23"/>
    </w:p>
    <w:p w:rsidR="00F17CE6" w:rsidRPr="00AA1969" w:rsidRDefault="00F17CE6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6B7329" w:rsidP="006B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Говорится о стратегиях коммерциализации, о </w:t>
      </w:r>
      <w:r w:rsidR="005A6DFD" w:rsidRPr="00AA1969">
        <w:rPr>
          <w:rFonts w:ascii="Times New Roman" w:hAnsi="Times New Roman" w:cs="Times New Roman"/>
          <w:sz w:val="28"/>
          <w:szCs w:val="28"/>
        </w:rPr>
        <w:t xml:space="preserve">том, что представляет из себя </w:t>
      </w:r>
      <w:r w:rsidRPr="00AA1969">
        <w:rPr>
          <w:rFonts w:ascii="Times New Roman" w:hAnsi="Times New Roman" w:cs="Times New Roman"/>
          <w:sz w:val="28"/>
          <w:szCs w:val="28"/>
        </w:rPr>
        <w:t>финансировани</w:t>
      </w:r>
      <w:r w:rsidR="005A6DFD" w:rsidRPr="00AA1969">
        <w:rPr>
          <w:rFonts w:ascii="Times New Roman" w:hAnsi="Times New Roman" w:cs="Times New Roman"/>
          <w:sz w:val="28"/>
          <w:szCs w:val="28"/>
        </w:rPr>
        <w:t>е</w:t>
      </w:r>
      <w:r w:rsidRPr="00AA1969">
        <w:rPr>
          <w:rFonts w:ascii="Times New Roman" w:hAnsi="Times New Roman" w:cs="Times New Roman"/>
          <w:sz w:val="28"/>
          <w:szCs w:val="28"/>
        </w:rPr>
        <w:t xml:space="preserve"> для компании. Показываются </w:t>
      </w:r>
      <w:r w:rsidR="00F17CE6" w:rsidRPr="00AA1969">
        <w:rPr>
          <w:rFonts w:ascii="Times New Roman" w:hAnsi="Times New Roman" w:cs="Times New Roman"/>
          <w:sz w:val="28"/>
          <w:szCs w:val="28"/>
        </w:rPr>
        <w:t>типичные</w:t>
      </w:r>
      <w:r w:rsidRPr="00AA1969">
        <w:rPr>
          <w:rFonts w:ascii="Times New Roman" w:hAnsi="Times New Roman" w:cs="Times New Roman"/>
          <w:sz w:val="28"/>
          <w:szCs w:val="28"/>
        </w:rPr>
        <w:t xml:space="preserve"> ситуации, в которых находится любая компания, в зависимости от стадии </w:t>
      </w:r>
      <w:r w:rsidR="005A6DFD" w:rsidRPr="00AA1969">
        <w:rPr>
          <w:rFonts w:ascii="Times New Roman" w:hAnsi="Times New Roman" w:cs="Times New Roman"/>
          <w:sz w:val="28"/>
          <w:szCs w:val="28"/>
        </w:rPr>
        <w:t>развития</w:t>
      </w:r>
      <w:r w:rsidRPr="00AA1969">
        <w:rPr>
          <w:rFonts w:ascii="Times New Roman" w:hAnsi="Times New Roman" w:cs="Times New Roman"/>
          <w:sz w:val="28"/>
          <w:szCs w:val="28"/>
        </w:rPr>
        <w:t xml:space="preserve">. Описывается каждая </w:t>
      </w:r>
      <w:r w:rsidR="005A6DFD" w:rsidRPr="00AA1969">
        <w:rPr>
          <w:rFonts w:ascii="Times New Roman" w:hAnsi="Times New Roman" w:cs="Times New Roman"/>
          <w:sz w:val="28"/>
          <w:szCs w:val="28"/>
        </w:rPr>
        <w:t xml:space="preserve">стадия развития компании, </w:t>
      </w:r>
      <w:proofErr w:type="spellStart"/>
      <w:r w:rsidR="005A6DFD" w:rsidRPr="00AA1969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AA1969">
        <w:rPr>
          <w:rFonts w:ascii="Times New Roman" w:hAnsi="Times New Roman" w:cs="Times New Roman"/>
          <w:sz w:val="28"/>
          <w:szCs w:val="28"/>
        </w:rPr>
        <w:t>: раннее инвестирование (друзья</w:t>
      </w:r>
      <w:r w:rsidR="008B690C" w:rsidRPr="00AA1969">
        <w:rPr>
          <w:rFonts w:ascii="Times New Roman" w:hAnsi="Times New Roman" w:cs="Times New Roman"/>
          <w:sz w:val="28"/>
          <w:szCs w:val="28"/>
        </w:rPr>
        <w:t>,</w:t>
      </w:r>
      <w:r w:rsidRPr="00AA1969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8B690C" w:rsidRPr="00AA1969">
        <w:rPr>
          <w:rFonts w:ascii="Times New Roman" w:hAnsi="Times New Roman" w:cs="Times New Roman"/>
          <w:sz w:val="28"/>
          <w:szCs w:val="28"/>
        </w:rPr>
        <w:t xml:space="preserve"> и фонды</w:t>
      </w:r>
      <w:r w:rsidRPr="00AA1969">
        <w:rPr>
          <w:rFonts w:ascii="Times New Roman" w:hAnsi="Times New Roman" w:cs="Times New Roman"/>
          <w:sz w:val="28"/>
          <w:szCs w:val="28"/>
        </w:rPr>
        <w:t>), посевное инвестирование, венчурное финансирование</w:t>
      </w:r>
      <w:r w:rsidR="002F350C" w:rsidRPr="00AA1969">
        <w:rPr>
          <w:rFonts w:ascii="Times New Roman" w:hAnsi="Times New Roman" w:cs="Times New Roman"/>
          <w:sz w:val="28"/>
          <w:szCs w:val="28"/>
        </w:rPr>
        <w:t xml:space="preserve">. Рассказывается о раундах венчурного инвестирования. Приводится статистика успешности </w:t>
      </w:r>
      <w:proofErr w:type="spellStart"/>
      <w:r w:rsidR="002F350C" w:rsidRPr="00AA1969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8B690C" w:rsidRPr="00AA1969">
        <w:rPr>
          <w:rFonts w:ascii="Times New Roman" w:hAnsi="Times New Roman" w:cs="Times New Roman"/>
          <w:sz w:val="28"/>
          <w:szCs w:val="28"/>
        </w:rPr>
        <w:t xml:space="preserve">, </w:t>
      </w:r>
      <w:r w:rsidR="002F350C" w:rsidRPr="00AA1969">
        <w:rPr>
          <w:rFonts w:ascii="Times New Roman" w:hAnsi="Times New Roman" w:cs="Times New Roman"/>
          <w:sz w:val="28"/>
          <w:szCs w:val="28"/>
        </w:rPr>
        <w:t>стратеги</w:t>
      </w:r>
      <w:r w:rsidR="008B690C" w:rsidRPr="00AA1969">
        <w:rPr>
          <w:rFonts w:ascii="Times New Roman" w:hAnsi="Times New Roman" w:cs="Times New Roman"/>
          <w:sz w:val="28"/>
          <w:szCs w:val="28"/>
        </w:rPr>
        <w:t>и</w:t>
      </w:r>
      <w:r w:rsidR="002F350C" w:rsidRPr="00AA1969">
        <w:rPr>
          <w:rFonts w:ascii="Times New Roman" w:hAnsi="Times New Roman" w:cs="Times New Roman"/>
          <w:sz w:val="28"/>
          <w:szCs w:val="28"/>
        </w:rPr>
        <w:t xml:space="preserve"> </w:t>
      </w:r>
      <w:r w:rsidR="008B690C" w:rsidRPr="00AA1969">
        <w:rPr>
          <w:rFonts w:ascii="Times New Roman" w:hAnsi="Times New Roman" w:cs="Times New Roman"/>
          <w:sz w:val="28"/>
          <w:szCs w:val="28"/>
        </w:rPr>
        <w:t>привлечения</w:t>
      </w:r>
      <w:r w:rsidR="002F350C" w:rsidRPr="00AA1969">
        <w:rPr>
          <w:rFonts w:ascii="Times New Roman" w:hAnsi="Times New Roman" w:cs="Times New Roman"/>
          <w:sz w:val="28"/>
          <w:szCs w:val="28"/>
        </w:rPr>
        <w:t xml:space="preserve"> финансирования.</w:t>
      </w:r>
    </w:p>
    <w:p w:rsidR="002F350C" w:rsidRPr="00AA1969" w:rsidRDefault="002F350C" w:rsidP="002F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Для закрепления темы лекции слушателям необходимо ответить на следующие вопросы приведенные ниже:</w:t>
      </w:r>
    </w:p>
    <w:p w:rsidR="006B7329" w:rsidRPr="00AA1969" w:rsidRDefault="006B7329" w:rsidP="006B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A1969">
        <w:rPr>
          <w:rFonts w:ascii="Times New Roman" w:hAnsi="Times New Roman" w:cs="Times New Roman"/>
          <w:sz w:val="28"/>
          <w:szCs w:val="28"/>
        </w:rPr>
        <w:t>На какой стадии появляется пилотный проект?</w:t>
      </w:r>
    </w:p>
    <w:p w:rsidR="008B690C" w:rsidRPr="00AA1969" w:rsidRDefault="006B7329" w:rsidP="006B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2. Что такое в</w:t>
      </w:r>
      <w:r w:rsidRPr="00AA1969">
        <w:rPr>
          <w:rFonts w:ascii="Times New Roman" w:hAnsi="Times New Roman" w:cs="Times New Roman"/>
          <w:sz w:val="28"/>
          <w:szCs w:val="28"/>
        </w:rPr>
        <w:t>енчурный фонд?</w:t>
      </w:r>
      <w:r w:rsidR="002F350C" w:rsidRPr="00AA1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0C" w:rsidRPr="00AA1969" w:rsidRDefault="008B690C" w:rsidP="006B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3. </w:t>
      </w:r>
      <w:r w:rsidR="002F350C" w:rsidRPr="00AA1969">
        <w:rPr>
          <w:rFonts w:ascii="Times New Roman" w:hAnsi="Times New Roman" w:cs="Times New Roman"/>
          <w:sz w:val="28"/>
          <w:szCs w:val="28"/>
        </w:rPr>
        <w:t>Кто такой венчурный инвестор?</w:t>
      </w:r>
    </w:p>
    <w:p w:rsidR="002F350C" w:rsidRPr="00AA1969" w:rsidRDefault="008B690C" w:rsidP="006B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F350C" w:rsidRPr="00AA1969">
        <w:rPr>
          <w:rFonts w:ascii="Times New Roman" w:hAnsi="Times New Roman" w:cs="Times New Roman"/>
          <w:color w:val="000000"/>
          <w:sz w:val="28"/>
          <w:szCs w:val="28"/>
        </w:rPr>
        <w:t>. На какой стадии происходят массовые продажи продукта?</w:t>
      </w:r>
    </w:p>
    <w:p w:rsidR="002F350C" w:rsidRPr="00AA1969" w:rsidRDefault="008B690C" w:rsidP="006B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350C" w:rsidRPr="00AA1969">
        <w:rPr>
          <w:rFonts w:ascii="Times New Roman" w:hAnsi="Times New Roman" w:cs="Times New Roman"/>
          <w:color w:val="000000"/>
          <w:sz w:val="28"/>
          <w:szCs w:val="28"/>
        </w:rPr>
        <w:t>. Приведите примеры поднятия финансирования.</w:t>
      </w:r>
    </w:p>
    <w:p w:rsidR="00463999" w:rsidRPr="00AA1969" w:rsidRDefault="00463999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24" w:name="_Toc501024217"/>
      <w:r w:rsidRPr="00AA1969">
        <w:rPr>
          <w:rFonts w:cs="Times New Roman"/>
          <w:szCs w:val="28"/>
        </w:rPr>
        <w:t>Лекция</w:t>
      </w:r>
      <w:r w:rsidR="00C874D6" w:rsidRPr="00AA1969">
        <w:rPr>
          <w:rFonts w:cs="Times New Roman"/>
          <w:szCs w:val="28"/>
        </w:rPr>
        <w:t xml:space="preserve"> 14</w:t>
      </w:r>
      <w:r w:rsidR="00F42619" w:rsidRPr="00AA1969">
        <w:rPr>
          <w:rFonts w:cs="Times New Roman"/>
          <w:szCs w:val="28"/>
        </w:rPr>
        <w:br/>
      </w:r>
      <w:r w:rsidR="00407188" w:rsidRPr="00AA1969">
        <w:rPr>
          <w:rFonts w:cs="Times New Roman"/>
          <w:szCs w:val="28"/>
        </w:rPr>
        <w:t>Финансовые показатели и финансовая модель</w:t>
      </w:r>
      <w:bookmarkEnd w:id="24"/>
    </w:p>
    <w:p w:rsidR="008B690C" w:rsidRPr="00AA1969" w:rsidRDefault="008B690C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D6CA9" w:rsidP="003D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 xml:space="preserve">В данной лекции рассказывается о расчетах финансовых показателей и </w:t>
      </w:r>
      <w:r w:rsidR="00451593" w:rsidRPr="00AA1969">
        <w:rPr>
          <w:rFonts w:ascii="Times New Roman" w:hAnsi="Times New Roman" w:cs="Times New Roman"/>
          <w:sz w:val="28"/>
          <w:szCs w:val="28"/>
        </w:rPr>
        <w:t xml:space="preserve">построении финансовой модели. Описываются </w:t>
      </w:r>
      <w:r w:rsidR="008B690C" w:rsidRPr="00AA1969">
        <w:rPr>
          <w:rFonts w:ascii="Times New Roman" w:hAnsi="Times New Roman" w:cs="Times New Roman"/>
          <w:sz w:val="28"/>
          <w:szCs w:val="28"/>
        </w:rPr>
        <w:t>гипотезы,</w:t>
      </w:r>
      <w:r w:rsidR="00451593" w:rsidRPr="00AA1969">
        <w:rPr>
          <w:rFonts w:ascii="Times New Roman" w:hAnsi="Times New Roman" w:cs="Times New Roman"/>
          <w:sz w:val="28"/>
          <w:szCs w:val="28"/>
        </w:rPr>
        <w:t xml:space="preserve"> используемые при составлении финансовой модели (маркетинговые, экономические)</w:t>
      </w:r>
      <w:r w:rsidR="000002E0" w:rsidRPr="00AA1969">
        <w:rPr>
          <w:rFonts w:ascii="Times New Roman" w:hAnsi="Times New Roman" w:cs="Times New Roman"/>
          <w:sz w:val="28"/>
          <w:szCs w:val="28"/>
        </w:rPr>
        <w:t>. Привод</w:t>
      </w:r>
      <w:r w:rsidR="008B690C" w:rsidRPr="00AA1969">
        <w:rPr>
          <w:rFonts w:ascii="Times New Roman" w:hAnsi="Times New Roman" w:cs="Times New Roman"/>
          <w:sz w:val="28"/>
          <w:szCs w:val="28"/>
        </w:rPr>
        <w:t>я</w:t>
      </w:r>
      <w:r w:rsidR="000002E0" w:rsidRPr="00AA1969">
        <w:rPr>
          <w:rFonts w:ascii="Times New Roman" w:hAnsi="Times New Roman" w:cs="Times New Roman"/>
          <w:sz w:val="28"/>
          <w:szCs w:val="28"/>
        </w:rPr>
        <w:t>тся пример типовой финансовой модели по гипотезам</w:t>
      </w:r>
      <w:r w:rsidR="008B690C" w:rsidRPr="00AA1969">
        <w:rPr>
          <w:rFonts w:ascii="Times New Roman" w:hAnsi="Times New Roman" w:cs="Times New Roman"/>
          <w:sz w:val="28"/>
          <w:szCs w:val="28"/>
        </w:rPr>
        <w:t>,</w:t>
      </w:r>
      <w:r w:rsidR="000002E0" w:rsidRPr="00AA1969">
        <w:rPr>
          <w:rFonts w:ascii="Times New Roman" w:hAnsi="Times New Roman" w:cs="Times New Roman"/>
          <w:sz w:val="28"/>
          <w:szCs w:val="28"/>
        </w:rPr>
        <w:t xml:space="preserve"> правила расчета выручки и затрат</w:t>
      </w:r>
      <w:r w:rsidR="008B690C" w:rsidRPr="00AA1969">
        <w:rPr>
          <w:rFonts w:ascii="Times New Roman" w:hAnsi="Times New Roman" w:cs="Times New Roman"/>
          <w:sz w:val="28"/>
          <w:szCs w:val="28"/>
        </w:rPr>
        <w:t>, п</w:t>
      </w:r>
      <w:r w:rsidR="000002E0" w:rsidRPr="00AA1969">
        <w:rPr>
          <w:rFonts w:ascii="Times New Roman" w:hAnsi="Times New Roman" w:cs="Times New Roman"/>
          <w:sz w:val="28"/>
          <w:szCs w:val="28"/>
        </w:rPr>
        <w:t xml:space="preserve">ример финансовой модели по блокам «выручка» и «затраты». </w:t>
      </w:r>
      <w:r w:rsidR="009B4069" w:rsidRPr="00AA1969">
        <w:rPr>
          <w:rFonts w:ascii="Times New Roman" w:hAnsi="Times New Roman" w:cs="Times New Roman"/>
          <w:sz w:val="28"/>
          <w:szCs w:val="28"/>
        </w:rPr>
        <w:t>Рассказывается о способах рас</w:t>
      </w:r>
      <w:r w:rsidR="000002E0" w:rsidRPr="00AA1969">
        <w:rPr>
          <w:rFonts w:ascii="Times New Roman" w:hAnsi="Times New Roman" w:cs="Times New Roman"/>
          <w:sz w:val="28"/>
          <w:szCs w:val="28"/>
        </w:rPr>
        <w:t>чёт</w:t>
      </w:r>
      <w:r w:rsidR="009B4069" w:rsidRPr="00AA1969">
        <w:rPr>
          <w:rFonts w:ascii="Times New Roman" w:hAnsi="Times New Roman" w:cs="Times New Roman"/>
          <w:sz w:val="28"/>
          <w:szCs w:val="28"/>
        </w:rPr>
        <w:t>а</w:t>
      </w:r>
      <w:r w:rsidR="000002E0" w:rsidRPr="00AA1969">
        <w:rPr>
          <w:rFonts w:ascii="Times New Roman" w:hAnsi="Times New Roman" w:cs="Times New Roman"/>
          <w:sz w:val="28"/>
          <w:szCs w:val="28"/>
        </w:rPr>
        <w:t xml:space="preserve"> финансового результата</w:t>
      </w:r>
      <w:r w:rsidR="009B4069" w:rsidRPr="00AA1969">
        <w:rPr>
          <w:rFonts w:ascii="Times New Roman" w:hAnsi="Times New Roman" w:cs="Times New Roman"/>
          <w:sz w:val="28"/>
          <w:szCs w:val="28"/>
        </w:rPr>
        <w:t xml:space="preserve">: </w:t>
      </w:r>
      <w:r w:rsidR="009B4069" w:rsidRPr="00AA1969">
        <w:rPr>
          <w:rFonts w:ascii="Times New Roman" w:hAnsi="Times New Roman" w:cs="Times New Roman"/>
          <w:sz w:val="28"/>
          <w:szCs w:val="28"/>
          <w:lang w:val="en-US"/>
        </w:rPr>
        <w:t>EBITDA</w:t>
      </w:r>
      <w:r w:rsidR="009B4069" w:rsidRPr="00AA1969">
        <w:rPr>
          <w:rFonts w:ascii="Times New Roman" w:hAnsi="Times New Roman" w:cs="Times New Roman"/>
          <w:sz w:val="28"/>
          <w:szCs w:val="28"/>
        </w:rPr>
        <w:t xml:space="preserve">, </w:t>
      </w:r>
      <w:r w:rsidR="009B4069" w:rsidRPr="00AA1969">
        <w:rPr>
          <w:rFonts w:ascii="Times New Roman" w:hAnsi="Times New Roman" w:cs="Times New Roman"/>
          <w:sz w:val="28"/>
          <w:szCs w:val="28"/>
          <w:lang w:val="en-US"/>
        </w:rPr>
        <w:t>EBIT</w:t>
      </w:r>
      <w:r w:rsidR="009B4069" w:rsidRPr="00AA1969">
        <w:rPr>
          <w:rFonts w:ascii="Times New Roman" w:hAnsi="Times New Roman" w:cs="Times New Roman"/>
          <w:sz w:val="28"/>
          <w:szCs w:val="28"/>
        </w:rPr>
        <w:t>.</w:t>
      </w:r>
    </w:p>
    <w:p w:rsidR="00451593" w:rsidRPr="00AA1969" w:rsidRDefault="00451593" w:rsidP="0045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lastRenderedPageBreak/>
        <w:t>Для закрепления услышанного материала учащимся предлагается ответить на следующие вопросы по теме лекции:</w:t>
      </w:r>
    </w:p>
    <w:p w:rsidR="00451593" w:rsidRPr="00AA1969" w:rsidRDefault="00451593" w:rsidP="003D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A1969">
        <w:rPr>
          <w:rFonts w:ascii="Times New Roman" w:hAnsi="Times New Roman" w:cs="Times New Roman"/>
          <w:sz w:val="28"/>
          <w:szCs w:val="28"/>
        </w:rPr>
        <w:t>Что такое финансовая модель?</w:t>
      </w:r>
    </w:p>
    <w:p w:rsidR="00451593" w:rsidRPr="00AA1969" w:rsidRDefault="00451593" w:rsidP="003D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A1969">
        <w:rPr>
          <w:rFonts w:ascii="Times New Roman" w:hAnsi="Times New Roman" w:cs="Times New Roman"/>
          <w:sz w:val="28"/>
          <w:szCs w:val="28"/>
        </w:rPr>
        <w:t>Что понимается под маркетинговыми гипотезами?</w:t>
      </w:r>
    </w:p>
    <w:p w:rsidR="00451593" w:rsidRPr="00AA1969" w:rsidRDefault="000002E0" w:rsidP="003D6C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3. Как рассчитывается выручка компании?</w:t>
      </w:r>
    </w:p>
    <w:p w:rsidR="009B4069" w:rsidRPr="00AA1969" w:rsidRDefault="009B4069" w:rsidP="003D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 xml:space="preserve">4. Что такое </w:t>
      </w:r>
      <w:r w:rsidRPr="00AA1969">
        <w:rPr>
          <w:rFonts w:ascii="Times New Roman" w:hAnsi="Times New Roman" w:cs="Times New Roman"/>
          <w:sz w:val="28"/>
          <w:szCs w:val="28"/>
          <w:lang w:val="en-US"/>
        </w:rPr>
        <w:t>EBITDA</w:t>
      </w:r>
      <w:r w:rsidRPr="00AA1969">
        <w:rPr>
          <w:rFonts w:ascii="Times New Roman" w:hAnsi="Times New Roman" w:cs="Times New Roman"/>
          <w:sz w:val="28"/>
          <w:szCs w:val="28"/>
        </w:rPr>
        <w:t xml:space="preserve">, </w:t>
      </w:r>
      <w:r w:rsidRPr="00AA1969">
        <w:rPr>
          <w:rFonts w:ascii="Times New Roman" w:hAnsi="Times New Roman" w:cs="Times New Roman"/>
          <w:sz w:val="28"/>
          <w:szCs w:val="28"/>
          <w:lang w:val="en-US"/>
        </w:rPr>
        <w:t>EBIT</w:t>
      </w:r>
      <w:r w:rsidRPr="00AA1969">
        <w:rPr>
          <w:rFonts w:ascii="Times New Roman" w:hAnsi="Times New Roman" w:cs="Times New Roman"/>
          <w:sz w:val="28"/>
          <w:szCs w:val="28"/>
        </w:rPr>
        <w:t>? Как рассчитываются эти показатели?</w:t>
      </w:r>
    </w:p>
    <w:p w:rsidR="00DB2518" w:rsidRPr="00AA1969" w:rsidRDefault="00DB2518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354EF6" w:rsidP="00F42619">
      <w:pPr>
        <w:pStyle w:val="1"/>
        <w:rPr>
          <w:rFonts w:cs="Times New Roman"/>
          <w:szCs w:val="28"/>
        </w:rPr>
      </w:pPr>
      <w:bookmarkStart w:id="25" w:name="_Toc501024218"/>
      <w:r w:rsidRPr="00AA1969">
        <w:rPr>
          <w:rFonts w:cs="Times New Roman"/>
          <w:szCs w:val="28"/>
        </w:rPr>
        <w:t>Лекция</w:t>
      </w:r>
      <w:r w:rsidR="00463999" w:rsidRPr="00AA1969">
        <w:rPr>
          <w:rFonts w:cs="Times New Roman"/>
          <w:szCs w:val="28"/>
        </w:rPr>
        <w:t xml:space="preserve"> 1</w:t>
      </w:r>
      <w:r w:rsidR="00C874D6" w:rsidRPr="00AA1969">
        <w:rPr>
          <w:rFonts w:cs="Times New Roman"/>
          <w:szCs w:val="28"/>
        </w:rPr>
        <w:t>5</w:t>
      </w:r>
      <w:r w:rsidR="00F42619" w:rsidRPr="00AA1969">
        <w:rPr>
          <w:rFonts w:cs="Times New Roman"/>
          <w:szCs w:val="28"/>
        </w:rPr>
        <w:br/>
      </w:r>
      <w:r w:rsidR="00407188" w:rsidRPr="00AA1969">
        <w:rPr>
          <w:rFonts w:cs="Times New Roman"/>
          <w:szCs w:val="28"/>
        </w:rPr>
        <w:t>Презентация перед инвесторами</w:t>
      </w:r>
      <w:bookmarkEnd w:id="25"/>
    </w:p>
    <w:p w:rsidR="008B690C" w:rsidRPr="00AA1969" w:rsidRDefault="008B690C" w:rsidP="0044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99" w:rsidRPr="00AA1969" w:rsidRDefault="00231FDA" w:rsidP="00231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В данной лекции рассказывается о правильном составлении презентации для выступления перед инвесторами. Говорится о видах презентаций перед инвесторами («питчей»), приводится алгоритм и правила оформления презентации. Описывается структура и основные блоки презентации для инвестора, приводятся примеры слайдов готовой презентации</w:t>
      </w:r>
      <w:r w:rsidR="008B690C" w:rsidRPr="00AA1969">
        <w:rPr>
          <w:rFonts w:ascii="Times New Roman" w:hAnsi="Times New Roman" w:cs="Times New Roman"/>
          <w:sz w:val="28"/>
          <w:szCs w:val="28"/>
        </w:rPr>
        <w:t xml:space="preserve">, </w:t>
      </w:r>
      <w:r w:rsidRPr="00AA1969">
        <w:rPr>
          <w:rFonts w:ascii="Times New Roman" w:hAnsi="Times New Roman" w:cs="Times New Roman"/>
          <w:sz w:val="28"/>
          <w:szCs w:val="28"/>
        </w:rPr>
        <w:t>особенност</w:t>
      </w:r>
      <w:r w:rsidR="008B690C" w:rsidRPr="00AA1969">
        <w:rPr>
          <w:rFonts w:ascii="Times New Roman" w:hAnsi="Times New Roman" w:cs="Times New Roman"/>
          <w:sz w:val="28"/>
          <w:szCs w:val="28"/>
        </w:rPr>
        <w:t>и</w:t>
      </w:r>
      <w:r w:rsidRPr="00AA1969">
        <w:rPr>
          <w:rFonts w:ascii="Times New Roman" w:hAnsi="Times New Roman" w:cs="Times New Roman"/>
          <w:sz w:val="28"/>
          <w:szCs w:val="28"/>
        </w:rPr>
        <w:t xml:space="preserve"> содержания презентации для партнеров. Также в лекции рассказывается о</w:t>
      </w:r>
      <w:r w:rsidR="00D51AD4" w:rsidRPr="00AA1969">
        <w:rPr>
          <w:rFonts w:ascii="Times New Roman" w:hAnsi="Times New Roman" w:cs="Times New Roman"/>
          <w:sz w:val="28"/>
          <w:szCs w:val="28"/>
        </w:rPr>
        <w:t>б особенностях</w:t>
      </w:r>
      <w:r w:rsidRPr="00AA1969">
        <w:rPr>
          <w:rFonts w:ascii="Times New Roman" w:hAnsi="Times New Roman" w:cs="Times New Roman"/>
          <w:sz w:val="28"/>
          <w:szCs w:val="28"/>
        </w:rPr>
        <w:t xml:space="preserve"> выступлении с питчем перед инвесторами и партнерами</w:t>
      </w:r>
      <w:r w:rsidR="008B690C" w:rsidRPr="00AA1969">
        <w:rPr>
          <w:rFonts w:ascii="Times New Roman" w:hAnsi="Times New Roman" w:cs="Times New Roman"/>
          <w:sz w:val="28"/>
          <w:szCs w:val="28"/>
        </w:rPr>
        <w:t>, п</w:t>
      </w:r>
      <w:r w:rsidRPr="00AA1969">
        <w:rPr>
          <w:rFonts w:ascii="Times New Roman" w:hAnsi="Times New Roman" w:cs="Times New Roman"/>
          <w:sz w:val="28"/>
          <w:szCs w:val="28"/>
        </w:rPr>
        <w:t>риводятся примеры возможных вопросов от инвесторов и правильные ответы на них</w:t>
      </w:r>
      <w:r w:rsidR="008B690C" w:rsidRPr="00AA1969">
        <w:rPr>
          <w:rFonts w:ascii="Times New Roman" w:hAnsi="Times New Roman" w:cs="Times New Roman"/>
          <w:sz w:val="28"/>
          <w:szCs w:val="28"/>
        </w:rPr>
        <w:t xml:space="preserve">, </w:t>
      </w:r>
      <w:r w:rsidRPr="00AA1969">
        <w:rPr>
          <w:rFonts w:ascii="Times New Roman" w:hAnsi="Times New Roman" w:cs="Times New Roman"/>
          <w:sz w:val="28"/>
          <w:szCs w:val="28"/>
        </w:rPr>
        <w:t xml:space="preserve">рекомендуемые для просмотра </w:t>
      </w:r>
      <w:r w:rsidR="00D51AD4" w:rsidRPr="00AA1969">
        <w:rPr>
          <w:rFonts w:ascii="Times New Roman" w:hAnsi="Times New Roman" w:cs="Times New Roman"/>
          <w:sz w:val="28"/>
          <w:szCs w:val="28"/>
        </w:rPr>
        <w:t xml:space="preserve">успешные </w:t>
      </w:r>
      <w:r w:rsidRPr="00AA1969">
        <w:rPr>
          <w:rFonts w:ascii="Times New Roman" w:hAnsi="Times New Roman" w:cs="Times New Roman"/>
          <w:sz w:val="28"/>
          <w:szCs w:val="28"/>
        </w:rPr>
        <w:t xml:space="preserve">примеры питчей </w:t>
      </w:r>
      <w:proofErr w:type="spellStart"/>
      <w:r w:rsidRPr="00AA1969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D51AD4" w:rsidRPr="00AA1969">
        <w:rPr>
          <w:rFonts w:ascii="Times New Roman" w:hAnsi="Times New Roman" w:cs="Times New Roman"/>
          <w:sz w:val="28"/>
          <w:szCs w:val="28"/>
        </w:rPr>
        <w:t>.</w:t>
      </w:r>
    </w:p>
    <w:p w:rsidR="00D51AD4" w:rsidRPr="00AA1969" w:rsidRDefault="00D51AD4" w:rsidP="00D51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Чтобы закрепить знания от текущей лекции обучающемуся следует ответить на вопросы приведенные ниже:</w:t>
      </w:r>
    </w:p>
    <w:p w:rsidR="00463999" w:rsidRPr="00AA1969" w:rsidRDefault="00D51AD4" w:rsidP="00A30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1. Какие существуют виды презентаций, в чем заключается особенность каждого вида.</w:t>
      </w:r>
    </w:p>
    <w:p w:rsidR="00D51AD4" w:rsidRPr="00AA1969" w:rsidRDefault="00D51AD4" w:rsidP="00A30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2. Какие обязательные слайды должны присутствовать на презентации для инвесторов?</w:t>
      </w:r>
    </w:p>
    <w:p w:rsidR="00D51AD4" w:rsidRPr="00AA1969" w:rsidRDefault="00D51AD4" w:rsidP="00A30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3. Какие существуют правила оформления презентации?</w:t>
      </w:r>
    </w:p>
    <w:p w:rsidR="00D51AD4" w:rsidRPr="00AA1969" w:rsidRDefault="00D51AD4" w:rsidP="00A30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4. В чем заключается особенность содержания презентации для партнера?</w:t>
      </w:r>
    </w:p>
    <w:p w:rsidR="00D51AD4" w:rsidRPr="00AA1969" w:rsidRDefault="00D51AD4" w:rsidP="00A30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5. Расскажите об особенностях выступления: поза, глаза, жесты, голос, внешний вид.</w:t>
      </w:r>
    </w:p>
    <w:p w:rsidR="00D51AD4" w:rsidRPr="00AA1969" w:rsidRDefault="00D51AD4" w:rsidP="00A3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color w:val="000000"/>
          <w:sz w:val="28"/>
          <w:szCs w:val="28"/>
        </w:rPr>
        <w:t>6. Какие основные ошибки совершают докладчики во время выступления и ответов на вопросы?</w:t>
      </w:r>
    </w:p>
    <w:p w:rsidR="00354EF6" w:rsidRPr="00AA1969" w:rsidRDefault="00354EF6" w:rsidP="00F42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EF6" w:rsidRPr="00AA1969" w:rsidSect="002F35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27314"/>
    <w:multiLevelType w:val="hybridMultilevel"/>
    <w:tmpl w:val="1294F7B2"/>
    <w:lvl w:ilvl="0" w:tplc="F3A470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61CEB"/>
    <w:multiLevelType w:val="hybridMultilevel"/>
    <w:tmpl w:val="3C96BE7A"/>
    <w:lvl w:ilvl="0" w:tplc="6958ED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1731C10"/>
    <w:multiLevelType w:val="hybridMultilevel"/>
    <w:tmpl w:val="9ED62444"/>
    <w:lvl w:ilvl="0" w:tplc="C518D71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99"/>
    <w:rsid w:val="000002E0"/>
    <w:rsid w:val="0000488F"/>
    <w:rsid w:val="000E1827"/>
    <w:rsid w:val="00121B48"/>
    <w:rsid w:val="00180226"/>
    <w:rsid w:val="001C1906"/>
    <w:rsid w:val="001E10AB"/>
    <w:rsid w:val="002168B5"/>
    <w:rsid w:val="00231FDA"/>
    <w:rsid w:val="00240A6E"/>
    <w:rsid w:val="002452E8"/>
    <w:rsid w:val="002A2FC1"/>
    <w:rsid w:val="002E07DB"/>
    <w:rsid w:val="002F2808"/>
    <w:rsid w:val="002F2DF2"/>
    <w:rsid w:val="002F350C"/>
    <w:rsid w:val="002F35DF"/>
    <w:rsid w:val="00306B69"/>
    <w:rsid w:val="00354EF6"/>
    <w:rsid w:val="003D6CA9"/>
    <w:rsid w:val="00407188"/>
    <w:rsid w:val="004432C0"/>
    <w:rsid w:val="00451593"/>
    <w:rsid w:val="00463999"/>
    <w:rsid w:val="004904E1"/>
    <w:rsid w:val="004E7C53"/>
    <w:rsid w:val="00504932"/>
    <w:rsid w:val="00516FEA"/>
    <w:rsid w:val="00533DDF"/>
    <w:rsid w:val="005A6DFD"/>
    <w:rsid w:val="005B4681"/>
    <w:rsid w:val="006757FB"/>
    <w:rsid w:val="00680B72"/>
    <w:rsid w:val="006A3917"/>
    <w:rsid w:val="006B2F76"/>
    <w:rsid w:val="006B7329"/>
    <w:rsid w:val="00727BD6"/>
    <w:rsid w:val="00730C25"/>
    <w:rsid w:val="0075757E"/>
    <w:rsid w:val="0084690E"/>
    <w:rsid w:val="008A6E30"/>
    <w:rsid w:val="008B690C"/>
    <w:rsid w:val="008C5409"/>
    <w:rsid w:val="008F501D"/>
    <w:rsid w:val="00971F7A"/>
    <w:rsid w:val="00974444"/>
    <w:rsid w:val="0098238D"/>
    <w:rsid w:val="009B4069"/>
    <w:rsid w:val="009D0BBC"/>
    <w:rsid w:val="00A270AC"/>
    <w:rsid w:val="00A30A73"/>
    <w:rsid w:val="00AA1969"/>
    <w:rsid w:val="00AB03EC"/>
    <w:rsid w:val="00B03A9C"/>
    <w:rsid w:val="00B27A18"/>
    <w:rsid w:val="00B379E0"/>
    <w:rsid w:val="00B53646"/>
    <w:rsid w:val="00B80693"/>
    <w:rsid w:val="00B91C9F"/>
    <w:rsid w:val="00BA7FF2"/>
    <w:rsid w:val="00BC7A1D"/>
    <w:rsid w:val="00C874D6"/>
    <w:rsid w:val="00CD3109"/>
    <w:rsid w:val="00D1488D"/>
    <w:rsid w:val="00D51AD4"/>
    <w:rsid w:val="00D6617B"/>
    <w:rsid w:val="00DA6B40"/>
    <w:rsid w:val="00DB2518"/>
    <w:rsid w:val="00DC2DBB"/>
    <w:rsid w:val="00DD59B0"/>
    <w:rsid w:val="00DF688D"/>
    <w:rsid w:val="00ED30E7"/>
    <w:rsid w:val="00ED72E1"/>
    <w:rsid w:val="00EE1F63"/>
    <w:rsid w:val="00F1692A"/>
    <w:rsid w:val="00F17CE6"/>
    <w:rsid w:val="00F42619"/>
    <w:rsid w:val="00F4699F"/>
    <w:rsid w:val="00F61C56"/>
    <w:rsid w:val="00F709B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600BC-A8A8-4256-AE29-B8FD62A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619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4">
    <w:name w:val="heading 4"/>
    <w:basedOn w:val="a"/>
    <w:next w:val="a"/>
    <w:link w:val="40"/>
    <w:qFormat/>
    <w:rsid w:val="00F42619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6399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rsid w:val="00463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2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F35DF"/>
    <w:pPr>
      <w:widowControl w:val="0"/>
      <w:tabs>
        <w:tab w:val="left" w:pos="1080"/>
      </w:tabs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F35DF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">
    <w:name w:val="Body Text Indent 2"/>
    <w:basedOn w:val="a"/>
    <w:link w:val="20"/>
    <w:rsid w:val="002F35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3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6B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619"/>
    <w:rPr>
      <w:rFonts w:ascii="Times New Roman" w:eastAsiaTheme="majorEastAsia" w:hAnsi="Times New Roman" w:cstheme="majorBidi"/>
      <w:b/>
      <w:sz w:val="28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4261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42619"/>
    <w:pPr>
      <w:spacing w:after="100"/>
    </w:pPr>
  </w:style>
  <w:style w:type="character" w:styleId="a9">
    <w:name w:val="Hyperlink"/>
    <w:basedOn w:val="a0"/>
    <w:uiPriority w:val="99"/>
    <w:unhideWhenUsed/>
    <w:rsid w:val="00F42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0465-EFDA-4A68-BEF5-A1BE913C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10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31</cp:revision>
  <dcterms:created xsi:type="dcterms:W3CDTF">2017-11-07T06:03:00Z</dcterms:created>
  <dcterms:modified xsi:type="dcterms:W3CDTF">2017-12-14T11:15:00Z</dcterms:modified>
</cp:coreProperties>
</file>